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4AF0" w14:textId="77777777" w:rsidR="001E2557" w:rsidRDefault="001E2557">
      <w:pPr>
        <w:rPr>
          <w:rFonts w:hint="eastAsia"/>
        </w:rPr>
      </w:pPr>
    </w:p>
    <w:p w14:paraId="1C533A48" w14:textId="77777777" w:rsidR="001E2557" w:rsidRDefault="001E2557">
      <w:pPr>
        <w:rPr>
          <w:rFonts w:hint="eastAsia"/>
        </w:rPr>
      </w:pPr>
      <w:r>
        <w:rPr>
          <w:rFonts w:hint="eastAsia"/>
        </w:rPr>
        <w:t>漂哇漂的拼音是什么？</w:t>
      </w:r>
    </w:p>
    <w:p w14:paraId="6643360E" w14:textId="77777777" w:rsidR="001E2557" w:rsidRDefault="001E2557">
      <w:pPr>
        <w:rPr>
          <w:rFonts w:hint="eastAsia"/>
        </w:rPr>
      </w:pPr>
      <w:r>
        <w:rPr>
          <w:rFonts w:hint="eastAsia"/>
        </w:rPr>
        <w:t>“漂哇漂”的拼音是“piāo wā piāo”。在汉语中，每个汉字都有其独特的发音和意义，“漂”（piāo）意味着漂浮、漂流，而“哇”（wā）在这里并没有实际意义，它更多地用于模仿声音或增加口语化的表达效果。因此，“漂哇漂”可以被理解为一种生动描述物体随水漂流状态的方式。</w:t>
      </w:r>
    </w:p>
    <w:p w14:paraId="5C139B6C" w14:textId="77777777" w:rsidR="001E2557" w:rsidRDefault="001E2557">
      <w:pPr>
        <w:rPr>
          <w:rFonts w:hint="eastAsia"/>
        </w:rPr>
      </w:pPr>
    </w:p>
    <w:p w14:paraId="300A4874" w14:textId="77777777" w:rsidR="001E2557" w:rsidRDefault="001E2557">
      <w:pPr>
        <w:rPr>
          <w:rFonts w:hint="eastAsia"/>
        </w:rPr>
      </w:pPr>
    </w:p>
    <w:p w14:paraId="751414ED" w14:textId="77777777" w:rsidR="001E2557" w:rsidRDefault="001E2557">
      <w:pPr>
        <w:rPr>
          <w:rFonts w:hint="eastAsia"/>
        </w:rPr>
      </w:pPr>
      <w:r>
        <w:rPr>
          <w:rFonts w:hint="eastAsia"/>
        </w:rPr>
        <w:t>为什么使用“漂哇漂”而不是简单的“漂”？</w:t>
      </w:r>
    </w:p>
    <w:p w14:paraId="7CBA912B" w14:textId="77777777" w:rsidR="001E2557" w:rsidRDefault="001E2557">
      <w:pPr>
        <w:rPr>
          <w:rFonts w:hint="eastAsia"/>
        </w:rPr>
      </w:pPr>
      <w:r>
        <w:rPr>
          <w:rFonts w:hint="eastAsia"/>
        </w:rPr>
        <w:t>在日常交流中，人们倾向于使用更加形象化和富有表现力的语言来传达信息。“漂哇漂”相比单纯的“漂”，增加了情感色彩和语言趣味性。通过添加“哇”这个音节，使得整个词语听起来更活泼有趣，能够更好地吸引听众的注意力，并且让描述的事物显得更加生动具体。这种表达方式常见于口头表达或是文学作品中，以增强语言的表现力。</w:t>
      </w:r>
    </w:p>
    <w:p w14:paraId="2EC4D3D0" w14:textId="77777777" w:rsidR="001E2557" w:rsidRDefault="001E2557">
      <w:pPr>
        <w:rPr>
          <w:rFonts w:hint="eastAsia"/>
        </w:rPr>
      </w:pPr>
    </w:p>
    <w:p w14:paraId="78485BAA" w14:textId="77777777" w:rsidR="001E2557" w:rsidRDefault="001E2557">
      <w:pPr>
        <w:rPr>
          <w:rFonts w:hint="eastAsia"/>
        </w:rPr>
      </w:pPr>
    </w:p>
    <w:p w14:paraId="6E0383D7" w14:textId="77777777" w:rsidR="001E2557" w:rsidRDefault="001E2557">
      <w:pPr>
        <w:rPr>
          <w:rFonts w:hint="eastAsia"/>
        </w:rPr>
      </w:pPr>
      <w:r>
        <w:rPr>
          <w:rFonts w:hint="eastAsia"/>
        </w:rPr>
        <w:t>如何正确使用“漂哇漂”？</w:t>
      </w:r>
    </w:p>
    <w:p w14:paraId="57328FBE" w14:textId="77777777" w:rsidR="001E2557" w:rsidRDefault="001E2557">
      <w:pPr>
        <w:rPr>
          <w:rFonts w:hint="eastAsia"/>
        </w:rPr>
      </w:pPr>
      <w:r>
        <w:rPr>
          <w:rFonts w:hint="eastAsia"/>
        </w:rPr>
        <w:t>使用“漂哇漂”时，可以根据上下文环境和个人喜好灵活运用。比如，在描述一片树叶随风飘动后落入河中开始慢慢漂流的情景时，可以说：“那片落叶从树枝上轻轻滑落，随后便开始了它的旅程，漂哇漂地顺着河流远去。”这样的表达不仅准确传达了树叶的状态，还赋予了场景一种诗意的感觉。“漂哇漂”也可以用来形容人或物在某种情境下的状态，如心情的起伏不定等，只要符合语境，都可以尝试使用。</w:t>
      </w:r>
    </w:p>
    <w:p w14:paraId="1A119963" w14:textId="77777777" w:rsidR="001E2557" w:rsidRDefault="001E2557">
      <w:pPr>
        <w:rPr>
          <w:rFonts w:hint="eastAsia"/>
        </w:rPr>
      </w:pPr>
    </w:p>
    <w:p w14:paraId="27E71EF7" w14:textId="77777777" w:rsidR="001E2557" w:rsidRDefault="001E2557">
      <w:pPr>
        <w:rPr>
          <w:rFonts w:hint="eastAsia"/>
        </w:rPr>
      </w:pPr>
    </w:p>
    <w:p w14:paraId="3809E7F9" w14:textId="77777777" w:rsidR="001E2557" w:rsidRDefault="001E2557">
      <w:pPr>
        <w:rPr>
          <w:rFonts w:hint="eastAsia"/>
        </w:rPr>
      </w:pPr>
      <w:r>
        <w:rPr>
          <w:rFonts w:hint="eastAsia"/>
        </w:rPr>
        <w:t>关于“漂哇漂”的文化背景</w:t>
      </w:r>
    </w:p>
    <w:p w14:paraId="1796CE02" w14:textId="77777777" w:rsidR="001E2557" w:rsidRDefault="001E2557">
      <w:pPr>
        <w:rPr>
          <w:rFonts w:hint="eastAsia"/>
        </w:rPr>
      </w:pPr>
      <w:r>
        <w:rPr>
          <w:rFonts w:hint="eastAsia"/>
        </w:rPr>
        <w:t>虽然“漂哇漂”并非正式词汇，但其背后反映了汉语使用者对于语言美感追求的一种体现。汉语作为一种古老而又充满活力的语言，不断吸收新元素，创造新的表达形式，以适应社会发展和文化交流的需求。“漂哇漂”的出现正是这种趋势的一个缩影，它展示了汉语在保持传统的同时，也具备着无限创新的可能性。同时，这也体现了中国人对生活的细腻观察和对美好事物的向往。</w:t>
      </w:r>
    </w:p>
    <w:p w14:paraId="6AF7D2CD" w14:textId="77777777" w:rsidR="001E2557" w:rsidRDefault="001E2557">
      <w:pPr>
        <w:rPr>
          <w:rFonts w:hint="eastAsia"/>
        </w:rPr>
      </w:pPr>
    </w:p>
    <w:p w14:paraId="1555D6DC" w14:textId="77777777" w:rsidR="001E2557" w:rsidRDefault="001E2557">
      <w:pPr>
        <w:rPr>
          <w:rFonts w:hint="eastAsia"/>
        </w:rPr>
      </w:pPr>
    </w:p>
    <w:p w14:paraId="0D3B8B6D" w14:textId="77777777" w:rsidR="001E2557" w:rsidRDefault="001E2557">
      <w:pPr>
        <w:rPr>
          <w:rFonts w:hint="eastAsia"/>
        </w:rPr>
      </w:pPr>
      <w:r>
        <w:rPr>
          <w:rFonts w:hint="eastAsia"/>
        </w:rPr>
        <w:t>最后的总结</w:t>
      </w:r>
    </w:p>
    <w:p w14:paraId="2E9679E8" w14:textId="77777777" w:rsidR="001E2557" w:rsidRDefault="001E2557">
      <w:pPr>
        <w:rPr>
          <w:rFonts w:hint="eastAsia"/>
        </w:rPr>
      </w:pPr>
      <w:r>
        <w:rPr>
          <w:rFonts w:hint="eastAsia"/>
        </w:rPr>
        <w:t>“漂哇漂”的拼音为“piāo wā piāo”，是一种富有表现力的表达方式，用于生动描述物体的漂流状态。它超越了简单字面意思的传递，通过增添额外的声音元素，增强了语言的情感色彩和吸引力。无论是在日常对话还是文学创作中，“漂哇漂”都能以其独特的方式给话语增添一抹亮色。了解并学会使用这类富有创意的表达方式，有助于我们更好地理解和欣赏汉语的魅力。</w:t>
      </w:r>
    </w:p>
    <w:p w14:paraId="7B580B74" w14:textId="77777777" w:rsidR="001E2557" w:rsidRDefault="001E2557">
      <w:pPr>
        <w:rPr>
          <w:rFonts w:hint="eastAsia"/>
        </w:rPr>
      </w:pPr>
    </w:p>
    <w:p w14:paraId="03CA0BE9" w14:textId="77777777" w:rsidR="001E2557" w:rsidRDefault="001E2557">
      <w:pPr>
        <w:rPr>
          <w:rFonts w:hint="eastAsia"/>
        </w:rPr>
      </w:pPr>
    </w:p>
    <w:p w14:paraId="66513765" w14:textId="77777777" w:rsidR="001E2557" w:rsidRDefault="001E25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91D1D" w14:textId="7937A210" w:rsidR="001549D2" w:rsidRDefault="001549D2"/>
    <w:sectPr w:rsidR="00154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D2"/>
    <w:rsid w:val="000F3509"/>
    <w:rsid w:val="001549D2"/>
    <w:rsid w:val="001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8FCBC-E6ED-43ED-B06E-A2963384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