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22B0" w14:textId="77777777" w:rsidR="00745481" w:rsidRDefault="00745481">
      <w:pPr>
        <w:rPr>
          <w:rFonts w:hint="eastAsia"/>
        </w:rPr>
      </w:pPr>
    </w:p>
    <w:p w14:paraId="2BA5367A" w14:textId="77777777" w:rsidR="00745481" w:rsidRDefault="00745481">
      <w:pPr>
        <w:rPr>
          <w:rFonts w:hint="eastAsia"/>
        </w:rPr>
      </w:pPr>
      <w:r>
        <w:rPr>
          <w:rFonts w:hint="eastAsia"/>
        </w:rPr>
        <w:t>琵琶行的拼音版正确的</w:t>
      </w:r>
    </w:p>
    <w:p w14:paraId="196E9450" w14:textId="77777777" w:rsidR="00745481" w:rsidRDefault="00745481">
      <w:pPr>
        <w:rPr>
          <w:rFonts w:hint="eastAsia"/>
        </w:rPr>
      </w:pPr>
      <w:r>
        <w:rPr>
          <w:rFonts w:hint="eastAsia"/>
        </w:rPr>
        <w:t>《琵琶行》是唐代著名诗人白居易创作的一首长篇叙事诗。这首诗通过描述一位琵琶女的身世和遭遇，表达了作者对当时社会现象的深刻反思以及个人情感的抒发。为了让更多的读者能够准确地朗诵和理解这首经典作品，提供一个正确且标准的拼音版本显得尤为重要。</w:t>
      </w:r>
    </w:p>
    <w:p w14:paraId="284EF5C4" w14:textId="77777777" w:rsidR="00745481" w:rsidRDefault="00745481">
      <w:pPr>
        <w:rPr>
          <w:rFonts w:hint="eastAsia"/>
        </w:rPr>
      </w:pPr>
    </w:p>
    <w:p w14:paraId="7844DA7A" w14:textId="77777777" w:rsidR="00745481" w:rsidRDefault="00745481">
      <w:pPr>
        <w:rPr>
          <w:rFonts w:hint="eastAsia"/>
        </w:rPr>
      </w:pPr>
    </w:p>
    <w:p w14:paraId="02EA3B89" w14:textId="77777777" w:rsidR="00745481" w:rsidRDefault="00745481">
      <w:pPr>
        <w:rPr>
          <w:rFonts w:hint="eastAsia"/>
        </w:rPr>
      </w:pPr>
      <w:r>
        <w:rPr>
          <w:rFonts w:hint="eastAsia"/>
        </w:rPr>
        <w:t>诗歌背景简介</w:t>
      </w:r>
    </w:p>
    <w:p w14:paraId="36DA7672" w14:textId="77777777" w:rsidR="00745481" w:rsidRDefault="00745481">
      <w:pPr>
        <w:rPr>
          <w:rFonts w:hint="eastAsia"/>
        </w:rPr>
      </w:pPr>
      <w:r>
        <w:rPr>
          <w:rFonts w:hint="eastAsia"/>
        </w:rPr>
        <w:t>《琵琶行》创作于公元816年，正值唐朝中期，国家经历了安史之乱后逐渐走向衰落。白居易在目睹了社会上种种不公与人民生活的困苦之后，通过文学作品来表达自己的观点和社会批判。《琵琶行》不仅展现了高超的艺术成就，也反映了那个时代的社会风貌。</w:t>
      </w:r>
    </w:p>
    <w:p w14:paraId="4C3D1AF7" w14:textId="77777777" w:rsidR="00745481" w:rsidRDefault="00745481">
      <w:pPr>
        <w:rPr>
          <w:rFonts w:hint="eastAsia"/>
        </w:rPr>
      </w:pPr>
    </w:p>
    <w:p w14:paraId="40CC2AA0" w14:textId="77777777" w:rsidR="00745481" w:rsidRDefault="00745481">
      <w:pPr>
        <w:rPr>
          <w:rFonts w:hint="eastAsia"/>
        </w:rPr>
      </w:pPr>
    </w:p>
    <w:p w14:paraId="609AF1BF" w14:textId="77777777" w:rsidR="00745481" w:rsidRDefault="00745481">
      <w:pPr>
        <w:rPr>
          <w:rFonts w:hint="eastAsia"/>
        </w:rPr>
      </w:pPr>
      <w:r>
        <w:rPr>
          <w:rFonts w:hint="eastAsia"/>
        </w:rPr>
        <w:t>诗歌内容概览</w:t>
      </w:r>
    </w:p>
    <w:p w14:paraId="2E68A877" w14:textId="77777777" w:rsidR="00745481" w:rsidRDefault="00745481">
      <w:pPr>
        <w:rPr>
          <w:rFonts w:hint="eastAsia"/>
        </w:rPr>
      </w:pPr>
      <w:r>
        <w:rPr>
          <w:rFonts w:hint="eastAsia"/>
        </w:rPr>
        <w:t>全诗以一位琵琶女为中心展开叙述，她曾经红极一时，但随着岁月流逝而逐渐被人们遗忘。通过琵琶女的演奏和她的故事，白居易描绘了一幅生动的社会画卷，同时也透露出自己内心的孤寂与无奈。整首诗充满了哀怨、惆怅的情感色彩，给读者留下了深刻的印象。</w:t>
      </w:r>
    </w:p>
    <w:p w14:paraId="1009B7B7" w14:textId="77777777" w:rsidR="00745481" w:rsidRDefault="00745481">
      <w:pPr>
        <w:rPr>
          <w:rFonts w:hint="eastAsia"/>
        </w:rPr>
      </w:pPr>
    </w:p>
    <w:p w14:paraId="38B6185E" w14:textId="77777777" w:rsidR="00745481" w:rsidRDefault="00745481">
      <w:pPr>
        <w:rPr>
          <w:rFonts w:hint="eastAsia"/>
        </w:rPr>
      </w:pPr>
    </w:p>
    <w:p w14:paraId="5314FBD9" w14:textId="77777777" w:rsidR="00745481" w:rsidRDefault="00745481">
      <w:pPr>
        <w:rPr>
          <w:rFonts w:hint="eastAsia"/>
        </w:rPr>
      </w:pPr>
      <w:r>
        <w:rPr>
          <w:rFonts w:hint="eastAsia"/>
        </w:rPr>
        <w:t>拼音版本的重要性</w:t>
      </w:r>
    </w:p>
    <w:p w14:paraId="34C82C5F" w14:textId="77777777" w:rsidR="00745481" w:rsidRDefault="00745481">
      <w:pPr>
        <w:rPr>
          <w:rFonts w:hint="eastAsia"/>
        </w:rPr>
      </w:pPr>
      <w:r>
        <w:rPr>
          <w:rFonts w:hint="eastAsia"/>
        </w:rPr>
        <w:t>对于学习汉语或对中国古典文学感兴趣的读者来说，《琵琶行》的拼音版提供了极大的便利。它帮助读者准确发音，更好地领略诗歌的韵律美和音乐性。拼音版还降低了阅读门槛，使得更多的人可以无障碍地接触并欣赏这部伟大的文学作品。</w:t>
      </w:r>
    </w:p>
    <w:p w14:paraId="06EFF777" w14:textId="77777777" w:rsidR="00745481" w:rsidRDefault="00745481">
      <w:pPr>
        <w:rPr>
          <w:rFonts w:hint="eastAsia"/>
        </w:rPr>
      </w:pPr>
    </w:p>
    <w:p w14:paraId="6391F8A5" w14:textId="77777777" w:rsidR="00745481" w:rsidRDefault="00745481">
      <w:pPr>
        <w:rPr>
          <w:rFonts w:hint="eastAsia"/>
        </w:rPr>
      </w:pPr>
    </w:p>
    <w:p w14:paraId="26950BA3" w14:textId="77777777" w:rsidR="00745481" w:rsidRDefault="00745481">
      <w:pPr>
        <w:rPr>
          <w:rFonts w:hint="eastAsia"/>
        </w:rPr>
      </w:pPr>
      <w:r>
        <w:rPr>
          <w:rFonts w:hint="eastAsia"/>
        </w:rPr>
        <w:t>如何获取正确的拼音版</w:t>
      </w:r>
    </w:p>
    <w:p w14:paraId="06431B8D" w14:textId="77777777" w:rsidR="00745481" w:rsidRDefault="00745481">
      <w:pPr>
        <w:rPr>
          <w:rFonts w:hint="eastAsia"/>
        </w:rPr>
      </w:pPr>
      <w:r>
        <w:rPr>
          <w:rFonts w:hint="eastAsia"/>
        </w:rPr>
        <w:t>获取《琵琶行》正确拼音版的方式有多种。可以通过查阅权威出版物或者访问正规网站获得准确的信息。在线资源如古诗文网等也为广大爱好者提供了丰富的学习材料。值得注意的是，在使用网络资源时应选择信誉良好的平台，确保所获取资料的准确性。</w:t>
      </w:r>
    </w:p>
    <w:p w14:paraId="15DF4355" w14:textId="77777777" w:rsidR="00745481" w:rsidRDefault="00745481">
      <w:pPr>
        <w:rPr>
          <w:rFonts w:hint="eastAsia"/>
        </w:rPr>
      </w:pPr>
    </w:p>
    <w:p w14:paraId="399ACA22" w14:textId="77777777" w:rsidR="00745481" w:rsidRDefault="00745481">
      <w:pPr>
        <w:rPr>
          <w:rFonts w:hint="eastAsia"/>
        </w:rPr>
      </w:pPr>
    </w:p>
    <w:p w14:paraId="52778A3D" w14:textId="77777777" w:rsidR="00745481" w:rsidRDefault="00745481">
      <w:pPr>
        <w:rPr>
          <w:rFonts w:hint="eastAsia"/>
        </w:rPr>
      </w:pPr>
      <w:r>
        <w:rPr>
          <w:rFonts w:hint="eastAsia"/>
        </w:rPr>
        <w:t>最后的总结</w:t>
      </w:r>
    </w:p>
    <w:p w14:paraId="2E3914A1" w14:textId="77777777" w:rsidR="00745481" w:rsidRDefault="00745481">
      <w:pPr>
        <w:rPr>
          <w:rFonts w:hint="eastAsia"/>
        </w:rPr>
      </w:pPr>
      <w:r>
        <w:rPr>
          <w:rFonts w:hint="eastAsia"/>
        </w:rPr>
        <w:t>《琵琶行》作为中国古典文学宝库中的一颗璀璨明珠，其独特的艺术魅力跨越了时空界限，至今仍能引起人们的共鸣。希望通过本文介绍的关于《琵琶行》拼音版的相关信息，能够让更多的朋友深入了解这首诗，并从中感受到中华文化的博大精深。</w:t>
      </w:r>
    </w:p>
    <w:p w14:paraId="4FCE6776" w14:textId="77777777" w:rsidR="00745481" w:rsidRDefault="00745481">
      <w:pPr>
        <w:rPr>
          <w:rFonts w:hint="eastAsia"/>
        </w:rPr>
      </w:pPr>
    </w:p>
    <w:p w14:paraId="63D95DC8" w14:textId="77777777" w:rsidR="00745481" w:rsidRDefault="00745481">
      <w:pPr>
        <w:rPr>
          <w:rFonts w:hint="eastAsia"/>
        </w:rPr>
      </w:pPr>
    </w:p>
    <w:p w14:paraId="4389667B" w14:textId="77777777" w:rsidR="00745481" w:rsidRDefault="007454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E83D4" w14:textId="1C1DEFE8" w:rsidR="00C26D10" w:rsidRDefault="00C26D10"/>
    <w:sectPr w:rsidR="00C2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10"/>
    <w:rsid w:val="00745481"/>
    <w:rsid w:val="009B02E7"/>
    <w:rsid w:val="00C2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EA8A9-615A-4FFD-9809-37301132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