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4E243" w14:textId="77777777" w:rsidR="0095415C" w:rsidRDefault="0095415C">
      <w:pPr>
        <w:rPr>
          <w:rFonts w:hint="eastAsia"/>
        </w:rPr>
      </w:pPr>
      <w:r>
        <w:rPr>
          <w:rFonts w:hint="eastAsia"/>
        </w:rPr>
        <w:t>疟原虫的拼音</w:t>
      </w:r>
    </w:p>
    <w:p w14:paraId="4BA5D6F8" w14:textId="77777777" w:rsidR="0095415C" w:rsidRDefault="0095415C">
      <w:pPr>
        <w:rPr>
          <w:rFonts w:hint="eastAsia"/>
        </w:rPr>
      </w:pPr>
      <w:r>
        <w:rPr>
          <w:rFonts w:hint="eastAsia"/>
        </w:rPr>
        <w:t>疟原虫，拼音为“nüè yuán chóng”，是一种导致疟疾的单细胞寄生虫。这种疾病主要通过受感染的按蚊叮咬传播给人类，并在全球范围内造成了重大的健康问题。根据世界卫生组织的数据，尽管在控制和消除疟疾方面取得了显著进展，但疟疾仍然是一个严重的公共卫生挑战。</w:t>
      </w:r>
    </w:p>
    <w:p w14:paraId="64FE36A5" w14:textId="77777777" w:rsidR="0095415C" w:rsidRDefault="0095415C">
      <w:pPr>
        <w:rPr>
          <w:rFonts w:hint="eastAsia"/>
        </w:rPr>
      </w:pPr>
    </w:p>
    <w:p w14:paraId="5058A8F9" w14:textId="77777777" w:rsidR="0095415C" w:rsidRDefault="0095415C">
      <w:pPr>
        <w:rPr>
          <w:rFonts w:hint="eastAsia"/>
        </w:rPr>
      </w:pPr>
    </w:p>
    <w:p w14:paraId="50903B03" w14:textId="77777777" w:rsidR="0095415C" w:rsidRDefault="0095415C">
      <w:pPr>
        <w:rPr>
          <w:rFonts w:hint="eastAsia"/>
        </w:rPr>
      </w:pPr>
      <w:r>
        <w:rPr>
          <w:rFonts w:hint="eastAsia"/>
        </w:rPr>
        <w:t>疟原虫的生命周期</w:t>
      </w:r>
    </w:p>
    <w:p w14:paraId="09431FD1" w14:textId="77777777" w:rsidR="0095415C" w:rsidRDefault="0095415C">
      <w:pPr>
        <w:rPr>
          <w:rFonts w:hint="eastAsia"/>
        </w:rPr>
      </w:pPr>
      <w:r>
        <w:rPr>
          <w:rFonts w:hint="eastAsia"/>
        </w:rPr>
        <w:t>疟原虫的生命周期复杂，包括在人体内的无性繁殖阶段和在蚊子体内的有性繁殖阶段。当被感染的按蚊叮咬人类时，它会将疟原虫注入人的血液中。这些寄生虫首先进入肝脏，在那里它们成熟并开始迅速增殖。随后，成千上万的新生成的疟原虫进入血液循环系统，侵入红血球并在其中继续繁殖，导致周期性的发热和其他症状。</w:t>
      </w:r>
    </w:p>
    <w:p w14:paraId="76FE4E21" w14:textId="77777777" w:rsidR="0095415C" w:rsidRDefault="0095415C">
      <w:pPr>
        <w:rPr>
          <w:rFonts w:hint="eastAsia"/>
        </w:rPr>
      </w:pPr>
    </w:p>
    <w:p w14:paraId="7ACEC5A5" w14:textId="77777777" w:rsidR="0095415C" w:rsidRDefault="0095415C">
      <w:pPr>
        <w:rPr>
          <w:rFonts w:hint="eastAsia"/>
        </w:rPr>
      </w:pPr>
    </w:p>
    <w:p w14:paraId="21D32941" w14:textId="77777777" w:rsidR="0095415C" w:rsidRDefault="0095415C">
      <w:pPr>
        <w:rPr>
          <w:rFonts w:hint="eastAsia"/>
        </w:rPr>
      </w:pPr>
      <w:r>
        <w:rPr>
          <w:rFonts w:hint="eastAsia"/>
        </w:rPr>
        <w:t>疟疾的症状与影响</w:t>
      </w:r>
    </w:p>
    <w:p w14:paraId="55467CE9" w14:textId="77777777" w:rsidR="0095415C" w:rsidRDefault="0095415C">
      <w:pPr>
        <w:rPr>
          <w:rFonts w:hint="eastAsia"/>
        </w:rPr>
      </w:pPr>
      <w:r>
        <w:rPr>
          <w:rFonts w:hint="eastAsia"/>
        </w:rPr>
        <w:t>疟疾的症状因人而异，从轻微到严重不等。典型的临床表现包括周期性的寒战、高热、出汗以及贫血和脾肿大。对于儿童和孕妇来说，疟疾可能会更加危险，甚至致命。特别是在撒哈拉以南非洲地区，疟疾是导致儿童死亡的主要原因之一。反复感染疟疾可以导致慢性健康问题，如认知发育迟缓和低出生体重。</w:t>
      </w:r>
    </w:p>
    <w:p w14:paraId="155DCC3F" w14:textId="77777777" w:rsidR="0095415C" w:rsidRDefault="0095415C">
      <w:pPr>
        <w:rPr>
          <w:rFonts w:hint="eastAsia"/>
        </w:rPr>
      </w:pPr>
    </w:p>
    <w:p w14:paraId="77658E71" w14:textId="77777777" w:rsidR="0095415C" w:rsidRDefault="0095415C">
      <w:pPr>
        <w:rPr>
          <w:rFonts w:hint="eastAsia"/>
        </w:rPr>
      </w:pPr>
    </w:p>
    <w:p w14:paraId="1225333A" w14:textId="77777777" w:rsidR="0095415C" w:rsidRDefault="0095415C">
      <w:pPr>
        <w:rPr>
          <w:rFonts w:hint="eastAsia"/>
        </w:rPr>
      </w:pPr>
      <w:r>
        <w:rPr>
          <w:rFonts w:hint="eastAsia"/>
        </w:rPr>
        <w:t>预防与治疗措施</w:t>
      </w:r>
    </w:p>
    <w:p w14:paraId="2E693809" w14:textId="77777777" w:rsidR="0095415C" w:rsidRDefault="0095415C">
      <w:pPr>
        <w:rPr>
          <w:rFonts w:hint="eastAsia"/>
        </w:rPr>
      </w:pPr>
      <w:r>
        <w:rPr>
          <w:rFonts w:hint="eastAsia"/>
        </w:rPr>
        <w:t>预防疟疾的方法主要包括使用驱蚊剂、穿长袖衣物、安装蚊帐和室内喷洒杀虫剂来减少蚊虫叮咬的机会。药物预防也是针对高风险人群的重要策略之一。治疗方面，目前有多种有效的抗疟药物可用于治疗疟疾，包括青蒿素联合疗法（ACTs），这是当前最有效的治疗方法。然而，随着耐药性的出现，寻找新的治疗方法和策略变得尤为重要。</w:t>
      </w:r>
    </w:p>
    <w:p w14:paraId="6E3FAB31" w14:textId="77777777" w:rsidR="0095415C" w:rsidRDefault="0095415C">
      <w:pPr>
        <w:rPr>
          <w:rFonts w:hint="eastAsia"/>
        </w:rPr>
      </w:pPr>
    </w:p>
    <w:p w14:paraId="19E313F6" w14:textId="77777777" w:rsidR="0095415C" w:rsidRDefault="0095415C">
      <w:pPr>
        <w:rPr>
          <w:rFonts w:hint="eastAsia"/>
        </w:rPr>
      </w:pPr>
    </w:p>
    <w:p w14:paraId="7F7D2D01" w14:textId="77777777" w:rsidR="0095415C" w:rsidRDefault="0095415C">
      <w:pPr>
        <w:rPr>
          <w:rFonts w:hint="eastAsia"/>
        </w:rPr>
      </w:pPr>
      <w:r>
        <w:rPr>
          <w:rFonts w:hint="eastAsia"/>
        </w:rPr>
        <w:t>全球应对疟疾的努力</w:t>
      </w:r>
    </w:p>
    <w:p w14:paraId="78D25236" w14:textId="77777777" w:rsidR="0095415C" w:rsidRDefault="0095415C">
      <w:pPr>
        <w:rPr>
          <w:rFonts w:hint="eastAsia"/>
        </w:rPr>
      </w:pPr>
      <w:r>
        <w:rPr>
          <w:rFonts w:hint="eastAsia"/>
        </w:rPr>
        <w:t>国际社会对疟疾的关注度持续增加，旨在加速向零疟疾迈进的步伐。全球基金、比尔及梅琳达·盖茨基金会等组织正在资助研究和项目，致力于疟疾的防控和最终消灭。各国政府也加强了合作，共同制定和实施国家疟疾控制计划，提高公众意识，并确保所有人都能获得必要的预防和治疗服务。</w:t>
      </w:r>
    </w:p>
    <w:p w14:paraId="62AA4F57" w14:textId="77777777" w:rsidR="0095415C" w:rsidRDefault="0095415C">
      <w:pPr>
        <w:rPr>
          <w:rFonts w:hint="eastAsia"/>
        </w:rPr>
      </w:pPr>
    </w:p>
    <w:p w14:paraId="72E026F3" w14:textId="77777777" w:rsidR="0095415C" w:rsidRDefault="0095415C">
      <w:pPr>
        <w:rPr>
          <w:rFonts w:hint="eastAsia"/>
        </w:rPr>
      </w:pPr>
    </w:p>
    <w:p w14:paraId="599E3B38" w14:textId="77777777" w:rsidR="0095415C" w:rsidRDefault="0095415C">
      <w:pPr>
        <w:rPr>
          <w:rFonts w:hint="eastAsia"/>
        </w:rPr>
      </w:pPr>
      <w:r>
        <w:rPr>
          <w:rFonts w:hint="eastAsia"/>
        </w:rPr>
        <w:t>最后的总结</w:t>
      </w:r>
    </w:p>
    <w:p w14:paraId="0F35DDC7" w14:textId="77777777" w:rsidR="0095415C" w:rsidRDefault="0095415C">
      <w:pPr>
        <w:rPr>
          <w:rFonts w:hint="eastAsia"/>
        </w:rPr>
      </w:pPr>
      <w:r>
        <w:rPr>
          <w:rFonts w:hint="eastAsia"/>
        </w:rPr>
        <w:t>尽管面对诸多挑战，疟疾的防治工作已经取得了显著成就。通过不断的研究、创新以及国际合作，我们有能力实现全球疟疾负担的进一步减轻乃至最终消除这一古老疾病的威胁。疟原虫作为疟疾的致病因子，其复杂的生物学特性要求我们必须持续关注，并采取综合性的防控策略。</w:t>
      </w:r>
    </w:p>
    <w:p w14:paraId="60473ED3" w14:textId="77777777" w:rsidR="0095415C" w:rsidRDefault="0095415C">
      <w:pPr>
        <w:rPr>
          <w:rFonts w:hint="eastAsia"/>
        </w:rPr>
      </w:pPr>
    </w:p>
    <w:p w14:paraId="0A3C91E0" w14:textId="77777777" w:rsidR="0095415C" w:rsidRDefault="0095415C">
      <w:pPr>
        <w:rPr>
          <w:rFonts w:hint="eastAsia"/>
        </w:rPr>
      </w:pPr>
      <w:r>
        <w:rPr>
          <w:rFonts w:hint="eastAsia"/>
        </w:rPr>
        <w:t>本文是由每日作文网(2345lzwz.com)为大家创作</w:t>
      </w:r>
    </w:p>
    <w:p w14:paraId="60533E9F" w14:textId="2842156C" w:rsidR="00CE6C27" w:rsidRDefault="00CE6C27"/>
    <w:sectPr w:rsidR="00CE6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27"/>
    <w:rsid w:val="0095415C"/>
    <w:rsid w:val="009B02E7"/>
    <w:rsid w:val="00CE6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1AA12-54A2-458D-806A-585F3EC6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C27"/>
    <w:rPr>
      <w:rFonts w:cstheme="majorBidi"/>
      <w:color w:val="2F5496" w:themeColor="accent1" w:themeShade="BF"/>
      <w:sz w:val="28"/>
      <w:szCs w:val="28"/>
    </w:rPr>
  </w:style>
  <w:style w:type="character" w:customStyle="1" w:styleId="50">
    <w:name w:val="标题 5 字符"/>
    <w:basedOn w:val="a0"/>
    <w:link w:val="5"/>
    <w:uiPriority w:val="9"/>
    <w:semiHidden/>
    <w:rsid w:val="00CE6C27"/>
    <w:rPr>
      <w:rFonts w:cstheme="majorBidi"/>
      <w:color w:val="2F5496" w:themeColor="accent1" w:themeShade="BF"/>
      <w:sz w:val="24"/>
    </w:rPr>
  </w:style>
  <w:style w:type="character" w:customStyle="1" w:styleId="60">
    <w:name w:val="标题 6 字符"/>
    <w:basedOn w:val="a0"/>
    <w:link w:val="6"/>
    <w:uiPriority w:val="9"/>
    <w:semiHidden/>
    <w:rsid w:val="00CE6C27"/>
    <w:rPr>
      <w:rFonts w:cstheme="majorBidi"/>
      <w:b/>
      <w:bCs/>
      <w:color w:val="2F5496" w:themeColor="accent1" w:themeShade="BF"/>
    </w:rPr>
  </w:style>
  <w:style w:type="character" w:customStyle="1" w:styleId="70">
    <w:name w:val="标题 7 字符"/>
    <w:basedOn w:val="a0"/>
    <w:link w:val="7"/>
    <w:uiPriority w:val="9"/>
    <w:semiHidden/>
    <w:rsid w:val="00CE6C27"/>
    <w:rPr>
      <w:rFonts w:cstheme="majorBidi"/>
      <w:b/>
      <w:bCs/>
      <w:color w:val="595959" w:themeColor="text1" w:themeTint="A6"/>
    </w:rPr>
  </w:style>
  <w:style w:type="character" w:customStyle="1" w:styleId="80">
    <w:name w:val="标题 8 字符"/>
    <w:basedOn w:val="a0"/>
    <w:link w:val="8"/>
    <w:uiPriority w:val="9"/>
    <w:semiHidden/>
    <w:rsid w:val="00CE6C27"/>
    <w:rPr>
      <w:rFonts w:cstheme="majorBidi"/>
      <w:color w:val="595959" w:themeColor="text1" w:themeTint="A6"/>
    </w:rPr>
  </w:style>
  <w:style w:type="character" w:customStyle="1" w:styleId="90">
    <w:name w:val="标题 9 字符"/>
    <w:basedOn w:val="a0"/>
    <w:link w:val="9"/>
    <w:uiPriority w:val="9"/>
    <w:semiHidden/>
    <w:rsid w:val="00CE6C27"/>
    <w:rPr>
      <w:rFonts w:eastAsiaTheme="majorEastAsia" w:cstheme="majorBidi"/>
      <w:color w:val="595959" w:themeColor="text1" w:themeTint="A6"/>
    </w:rPr>
  </w:style>
  <w:style w:type="paragraph" w:styleId="a3">
    <w:name w:val="Title"/>
    <w:basedOn w:val="a"/>
    <w:next w:val="a"/>
    <w:link w:val="a4"/>
    <w:uiPriority w:val="10"/>
    <w:qFormat/>
    <w:rsid w:val="00CE6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C27"/>
    <w:pPr>
      <w:spacing w:before="160"/>
      <w:jc w:val="center"/>
    </w:pPr>
    <w:rPr>
      <w:i/>
      <w:iCs/>
      <w:color w:val="404040" w:themeColor="text1" w:themeTint="BF"/>
    </w:rPr>
  </w:style>
  <w:style w:type="character" w:customStyle="1" w:styleId="a8">
    <w:name w:val="引用 字符"/>
    <w:basedOn w:val="a0"/>
    <w:link w:val="a7"/>
    <w:uiPriority w:val="29"/>
    <w:rsid w:val="00CE6C27"/>
    <w:rPr>
      <w:i/>
      <w:iCs/>
      <w:color w:val="404040" w:themeColor="text1" w:themeTint="BF"/>
    </w:rPr>
  </w:style>
  <w:style w:type="paragraph" w:styleId="a9">
    <w:name w:val="List Paragraph"/>
    <w:basedOn w:val="a"/>
    <w:uiPriority w:val="34"/>
    <w:qFormat/>
    <w:rsid w:val="00CE6C27"/>
    <w:pPr>
      <w:ind w:left="720"/>
      <w:contextualSpacing/>
    </w:pPr>
  </w:style>
  <w:style w:type="character" w:styleId="aa">
    <w:name w:val="Intense Emphasis"/>
    <w:basedOn w:val="a0"/>
    <w:uiPriority w:val="21"/>
    <w:qFormat/>
    <w:rsid w:val="00CE6C27"/>
    <w:rPr>
      <w:i/>
      <w:iCs/>
      <w:color w:val="2F5496" w:themeColor="accent1" w:themeShade="BF"/>
    </w:rPr>
  </w:style>
  <w:style w:type="paragraph" w:styleId="ab">
    <w:name w:val="Intense Quote"/>
    <w:basedOn w:val="a"/>
    <w:next w:val="a"/>
    <w:link w:val="ac"/>
    <w:uiPriority w:val="30"/>
    <w:qFormat/>
    <w:rsid w:val="00CE6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C27"/>
    <w:rPr>
      <w:i/>
      <w:iCs/>
      <w:color w:val="2F5496" w:themeColor="accent1" w:themeShade="BF"/>
    </w:rPr>
  </w:style>
  <w:style w:type="character" w:styleId="ad">
    <w:name w:val="Intense Reference"/>
    <w:basedOn w:val="a0"/>
    <w:uiPriority w:val="32"/>
    <w:qFormat/>
    <w:rsid w:val="00CE6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