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D98E8" w14:textId="77777777" w:rsidR="00FC6E3E" w:rsidRDefault="00FC6E3E">
      <w:pPr>
        <w:rPr>
          <w:rFonts w:hint="eastAsia"/>
        </w:rPr>
      </w:pPr>
    </w:p>
    <w:p w14:paraId="5D2DCD22" w14:textId="77777777" w:rsidR="00FC6E3E" w:rsidRDefault="00FC6E3E">
      <w:pPr>
        <w:rPr>
          <w:rFonts w:hint="eastAsia"/>
        </w:rPr>
      </w:pPr>
      <w:r>
        <w:rPr>
          <w:rFonts w:hint="eastAsia"/>
        </w:rPr>
        <w:t>蒲扇的组词和拼音</w:t>
      </w:r>
    </w:p>
    <w:p w14:paraId="0843F7EC" w14:textId="77777777" w:rsidR="00FC6E3E" w:rsidRDefault="00FC6E3E">
      <w:pPr>
        <w:rPr>
          <w:rFonts w:hint="eastAsia"/>
        </w:rPr>
      </w:pPr>
      <w:r>
        <w:rPr>
          <w:rFonts w:hint="eastAsia"/>
        </w:rPr>
        <w:t>蒲扇，作为一种传统的手工艺品，在中国乃至亚洲其他地区都有着悠久的历史。它不仅是一种实用工具，也是文化传承的重要载体。在汉语中，“蒲扇”这个词是由“蒲”和“扇”两个字组成的。本文将围绕“蒲扇”的组词以及相关的拼音进行详细介绍。</w:t>
      </w:r>
    </w:p>
    <w:p w14:paraId="1327B584" w14:textId="77777777" w:rsidR="00FC6E3E" w:rsidRDefault="00FC6E3E">
      <w:pPr>
        <w:rPr>
          <w:rFonts w:hint="eastAsia"/>
        </w:rPr>
      </w:pPr>
    </w:p>
    <w:p w14:paraId="2D4DA165" w14:textId="77777777" w:rsidR="00FC6E3E" w:rsidRDefault="00FC6E3E">
      <w:pPr>
        <w:rPr>
          <w:rFonts w:hint="eastAsia"/>
        </w:rPr>
      </w:pPr>
    </w:p>
    <w:p w14:paraId="19484D54" w14:textId="77777777" w:rsidR="00FC6E3E" w:rsidRDefault="00FC6E3E">
      <w:pPr>
        <w:rPr>
          <w:rFonts w:hint="eastAsia"/>
        </w:rPr>
      </w:pPr>
      <w:r>
        <w:rPr>
          <w:rFonts w:hint="eastAsia"/>
        </w:rPr>
        <w:t>蒲扇的组词</w:t>
      </w:r>
    </w:p>
    <w:p w14:paraId="05EFF476" w14:textId="77777777" w:rsidR="00FC6E3E" w:rsidRDefault="00FC6E3E">
      <w:pPr>
        <w:rPr>
          <w:rFonts w:hint="eastAsia"/>
        </w:rPr>
      </w:pPr>
      <w:r>
        <w:rPr>
          <w:rFonts w:hint="eastAsia"/>
        </w:rPr>
        <w:t>“蒲”指的是制作蒲扇的主要原材料——香蒲。香蒲属于水生植物，其叶片长而扁平，质地坚韧，非常适合用来编织各种生活用品，包括蒲扇。“扇”则是指能够扇风取凉的器具。因此，当这两个字组合在一起时，就形成了我们熟知的“蒲扇”。还可以通过“蒲”字延伸出许多与之相关的词汇，如“蒲草”，即香蒲的全株；“蒲团”，一种用蒲草编制而成的圆形坐垫等。</w:t>
      </w:r>
    </w:p>
    <w:p w14:paraId="561A3A0B" w14:textId="77777777" w:rsidR="00FC6E3E" w:rsidRDefault="00FC6E3E">
      <w:pPr>
        <w:rPr>
          <w:rFonts w:hint="eastAsia"/>
        </w:rPr>
      </w:pPr>
    </w:p>
    <w:p w14:paraId="53FC6D2E" w14:textId="77777777" w:rsidR="00FC6E3E" w:rsidRDefault="00FC6E3E">
      <w:pPr>
        <w:rPr>
          <w:rFonts w:hint="eastAsia"/>
        </w:rPr>
      </w:pPr>
    </w:p>
    <w:p w14:paraId="01EA19DA" w14:textId="77777777" w:rsidR="00FC6E3E" w:rsidRDefault="00FC6E3E">
      <w:pPr>
        <w:rPr>
          <w:rFonts w:hint="eastAsia"/>
        </w:rPr>
      </w:pPr>
      <w:r>
        <w:rPr>
          <w:rFonts w:hint="eastAsia"/>
        </w:rPr>
        <w:t>拼音介绍</w:t>
      </w:r>
    </w:p>
    <w:p w14:paraId="34C9A8C9" w14:textId="77777777" w:rsidR="00FC6E3E" w:rsidRDefault="00FC6E3E">
      <w:pPr>
        <w:rPr>
          <w:rFonts w:hint="eastAsia"/>
        </w:rPr>
      </w:pPr>
      <w:r>
        <w:rPr>
          <w:rFonts w:hint="eastAsia"/>
        </w:rPr>
        <w:t>关于拼音，“蒲扇”的拼音是“pú shàn”。其中，“蒲”的声母为“p”，韵母为“u”，声调为第二声，表示上升的声音；“扇”的声母为“sh”，韵母为“an”，声调为第四声，声音由高到低。掌握这些拼音有助于正确发音，并且对于学习汉语的人来说，了解一个词的拼音是认识并记住这个词的重要一步。</w:t>
      </w:r>
    </w:p>
    <w:p w14:paraId="05FC2D5D" w14:textId="77777777" w:rsidR="00FC6E3E" w:rsidRDefault="00FC6E3E">
      <w:pPr>
        <w:rPr>
          <w:rFonts w:hint="eastAsia"/>
        </w:rPr>
      </w:pPr>
    </w:p>
    <w:p w14:paraId="5CF77373" w14:textId="77777777" w:rsidR="00FC6E3E" w:rsidRDefault="00FC6E3E">
      <w:pPr>
        <w:rPr>
          <w:rFonts w:hint="eastAsia"/>
        </w:rPr>
      </w:pPr>
    </w:p>
    <w:p w14:paraId="66D95126" w14:textId="77777777" w:rsidR="00FC6E3E" w:rsidRDefault="00FC6E3E">
      <w:pPr>
        <w:rPr>
          <w:rFonts w:hint="eastAsia"/>
        </w:rPr>
      </w:pPr>
      <w:r>
        <w:rPr>
          <w:rFonts w:hint="eastAsia"/>
        </w:rPr>
        <w:t>蒲扇的文化背景</w:t>
      </w:r>
    </w:p>
    <w:p w14:paraId="6D587358" w14:textId="77777777" w:rsidR="00FC6E3E" w:rsidRDefault="00FC6E3E">
      <w:pPr>
        <w:rPr>
          <w:rFonts w:hint="eastAsia"/>
        </w:rPr>
      </w:pPr>
      <w:r>
        <w:rPr>
          <w:rFonts w:hint="eastAsia"/>
        </w:rPr>
        <w:t>蒲扇不仅仅是一个简单的日常用品，它还承载着丰富的文化内涵。在中国古代，蒲扇常常被文人墨客视为清凉避暑的雅物，并在诗词、绘画中有所体现。同时，蒲扇也是中国传统戏曲中的重要道具之一，演员们利用蒲扇来表达角色的情感或身份特征。可以说，蒲扇是中国传统文化不可或缺的一部分。</w:t>
      </w:r>
    </w:p>
    <w:p w14:paraId="4A63AC7E" w14:textId="77777777" w:rsidR="00FC6E3E" w:rsidRDefault="00FC6E3E">
      <w:pPr>
        <w:rPr>
          <w:rFonts w:hint="eastAsia"/>
        </w:rPr>
      </w:pPr>
    </w:p>
    <w:p w14:paraId="7B77ED0D" w14:textId="77777777" w:rsidR="00FC6E3E" w:rsidRDefault="00FC6E3E">
      <w:pPr>
        <w:rPr>
          <w:rFonts w:hint="eastAsia"/>
        </w:rPr>
      </w:pPr>
    </w:p>
    <w:p w14:paraId="75F151BD" w14:textId="77777777" w:rsidR="00FC6E3E" w:rsidRDefault="00FC6E3E">
      <w:pPr>
        <w:rPr>
          <w:rFonts w:hint="eastAsia"/>
        </w:rPr>
      </w:pPr>
      <w:r>
        <w:rPr>
          <w:rFonts w:hint="eastAsia"/>
        </w:rPr>
        <w:t>现代意义与用途</w:t>
      </w:r>
    </w:p>
    <w:p w14:paraId="5FDEA6FC" w14:textId="77777777" w:rsidR="00FC6E3E" w:rsidRDefault="00FC6E3E">
      <w:pPr>
        <w:rPr>
          <w:rFonts w:hint="eastAsia"/>
        </w:rPr>
      </w:pPr>
      <w:r>
        <w:rPr>
          <w:rFonts w:hint="eastAsia"/>
        </w:rPr>
        <w:t>随着时代的发展，尽管空调等现代化制冷设备逐渐普及，但蒲扇依然保持着它的独特魅力。一方面，它环保无污染，使用起来更加健康；另一方面，手工制作的蒲扇往往具有很高的艺术价值，成为收藏爱好者眼中的珍品。蒲扇也被赋予了新的生命形式，比如作为装饰品出现在现代家居设计之中，或是作为文化创意产品的元素之一，展现出传统工艺与现代审美相结合的新面貌。</w:t>
      </w:r>
    </w:p>
    <w:p w14:paraId="02B4A96A" w14:textId="77777777" w:rsidR="00FC6E3E" w:rsidRDefault="00FC6E3E">
      <w:pPr>
        <w:rPr>
          <w:rFonts w:hint="eastAsia"/>
        </w:rPr>
      </w:pPr>
    </w:p>
    <w:p w14:paraId="48A6FA5C" w14:textId="77777777" w:rsidR="00FC6E3E" w:rsidRDefault="00FC6E3E">
      <w:pPr>
        <w:rPr>
          <w:rFonts w:hint="eastAsia"/>
        </w:rPr>
      </w:pPr>
    </w:p>
    <w:p w14:paraId="426E1CCF" w14:textId="77777777" w:rsidR="00FC6E3E" w:rsidRDefault="00FC6E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6A5A5" w14:textId="48DF87EB" w:rsidR="006C37D4" w:rsidRDefault="006C37D4"/>
    <w:sectPr w:rsidR="006C3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D4"/>
    <w:rsid w:val="006C37D4"/>
    <w:rsid w:val="009B02E7"/>
    <w:rsid w:val="00F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77364-903C-4AC6-8969-D3E80D54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