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B4223" w14:textId="77777777" w:rsidR="002577A0" w:rsidRDefault="002577A0">
      <w:pPr>
        <w:rPr>
          <w:rFonts w:hint="eastAsia"/>
        </w:rPr>
      </w:pPr>
    </w:p>
    <w:p w14:paraId="77A25DB6" w14:textId="77777777" w:rsidR="002577A0" w:rsidRDefault="002577A0">
      <w:pPr>
        <w:rPr>
          <w:rFonts w:hint="eastAsia"/>
        </w:rPr>
      </w:pPr>
      <w:r>
        <w:rPr>
          <w:rFonts w:hint="eastAsia"/>
        </w:rPr>
        <w:t>螃蟹拼写：一种独特的文字游戏</w:t>
      </w:r>
    </w:p>
    <w:p w14:paraId="20A1ECCD" w14:textId="77777777" w:rsidR="002577A0" w:rsidRDefault="002577A0">
      <w:pPr>
        <w:rPr>
          <w:rFonts w:hint="eastAsia"/>
        </w:rPr>
      </w:pPr>
      <w:r>
        <w:rPr>
          <w:rFonts w:hint="eastAsia"/>
        </w:rPr>
        <w:t>在众多的文字游戏中，螃蟹拼写以其独特的形式和规则吸引了大量爱好者的关注。它不仅仅是一种娱乐方式，更是一项能够提升个人词汇量、拼写能力和逻辑思维能力的活动。螃蟹拼写最早起源于某个语言爱好者社区，随着时间的发展，逐渐形成了自己的一套规则体系，并在全球范围内得到了推广。</w:t>
      </w:r>
    </w:p>
    <w:p w14:paraId="2BFAB2A6" w14:textId="77777777" w:rsidR="002577A0" w:rsidRDefault="002577A0">
      <w:pPr>
        <w:rPr>
          <w:rFonts w:hint="eastAsia"/>
        </w:rPr>
      </w:pPr>
    </w:p>
    <w:p w14:paraId="779AEB0C" w14:textId="77777777" w:rsidR="002577A0" w:rsidRDefault="002577A0">
      <w:pPr>
        <w:rPr>
          <w:rFonts w:hint="eastAsia"/>
        </w:rPr>
      </w:pPr>
    </w:p>
    <w:p w14:paraId="3F92BD8F" w14:textId="77777777" w:rsidR="002577A0" w:rsidRDefault="002577A0">
      <w:pPr>
        <w:rPr>
          <w:rFonts w:hint="eastAsia"/>
        </w:rPr>
      </w:pPr>
      <w:r>
        <w:rPr>
          <w:rFonts w:hint="eastAsia"/>
        </w:rPr>
        <w:t>玩法简介</w:t>
      </w:r>
    </w:p>
    <w:p w14:paraId="4273EAF1" w14:textId="77777777" w:rsidR="002577A0" w:rsidRDefault="002577A0">
      <w:pPr>
        <w:rPr>
          <w:rFonts w:hint="eastAsia"/>
        </w:rPr>
      </w:pPr>
      <w:r>
        <w:rPr>
          <w:rFonts w:hint="eastAsia"/>
        </w:rPr>
        <w:t>螃蟹拼写的玩法十分有趣且富有挑战性。参与者需要根据给定的主题或字母，在限定的时间内构造出尽可能多的单词。与其他拼字游戏不同的是，螃蟹拼写要求玩家不仅要考虑到单词的正确性，还需要考虑如何通过改变一个字母来形成新的单词。这种机制使得游戏既考验了玩家的词汇量，也考察了他们的应变能力和创新思维。</w:t>
      </w:r>
    </w:p>
    <w:p w14:paraId="14E47F11" w14:textId="77777777" w:rsidR="002577A0" w:rsidRDefault="002577A0">
      <w:pPr>
        <w:rPr>
          <w:rFonts w:hint="eastAsia"/>
        </w:rPr>
      </w:pPr>
    </w:p>
    <w:p w14:paraId="0EEF1E6D" w14:textId="77777777" w:rsidR="002577A0" w:rsidRDefault="002577A0">
      <w:pPr>
        <w:rPr>
          <w:rFonts w:hint="eastAsia"/>
        </w:rPr>
      </w:pPr>
    </w:p>
    <w:p w14:paraId="6B65E016" w14:textId="77777777" w:rsidR="002577A0" w:rsidRDefault="002577A0">
      <w:pPr>
        <w:rPr>
          <w:rFonts w:hint="eastAsia"/>
        </w:rPr>
      </w:pPr>
      <w:r>
        <w:rPr>
          <w:rFonts w:hint="eastAsia"/>
        </w:rPr>
        <w:t>培养多种技能</w:t>
      </w:r>
    </w:p>
    <w:p w14:paraId="01BF2D48" w14:textId="77777777" w:rsidR="002577A0" w:rsidRDefault="002577A0">
      <w:pPr>
        <w:rPr>
          <w:rFonts w:hint="eastAsia"/>
        </w:rPr>
      </w:pPr>
      <w:r>
        <w:rPr>
          <w:rFonts w:hint="eastAsia"/>
        </w:rPr>
        <w:t>参与螃蟹拼写不仅能带来乐趣，还对个人技能的发展有着积极的影响。它极大地丰富了参与者的词汇量，使他们接触到许多平时不常见的单词。这个游戏有助于提高玩家的拼写能力，让他们更加熟悉英语单词的构成规律。由于游戏过程中需要快速思考并做出决策，因此也能有效锻炼玩家的逻辑思维和应变能力。</w:t>
      </w:r>
    </w:p>
    <w:p w14:paraId="04E53E29" w14:textId="77777777" w:rsidR="002577A0" w:rsidRDefault="002577A0">
      <w:pPr>
        <w:rPr>
          <w:rFonts w:hint="eastAsia"/>
        </w:rPr>
      </w:pPr>
    </w:p>
    <w:p w14:paraId="1559F91A" w14:textId="77777777" w:rsidR="002577A0" w:rsidRDefault="002577A0">
      <w:pPr>
        <w:rPr>
          <w:rFonts w:hint="eastAsia"/>
        </w:rPr>
      </w:pPr>
    </w:p>
    <w:p w14:paraId="5EA863C0" w14:textId="77777777" w:rsidR="002577A0" w:rsidRDefault="002577A0">
      <w:pPr>
        <w:rPr>
          <w:rFonts w:hint="eastAsia"/>
        </w:rPr>
      </w:pPr>
      <w:r>
        <w:rPr>
          <w:rFonts w:hint="eastAsia"/>
        </w:rPr>
        <w:t>社会影响与文化价值</w:t>
      </w:r>
    </w:p>
    <w:p w14:paraId="1DADE9A8" w14:textId="77777777" w:rsidR="002577A0" w:rsidRDefault="002577A0">
      <w:pPr>
        <w:rPr>
          <w:rFonts w:hint="eastAsia"/>
        </w:rPr>
      </w:pPr>
      <w:r>
        <w:rPr>
          <w:rFonts w:hint="eastAsia"/>
        </w:rPr>
        <w:t>随着螃蟹拼写的流行，越来越多的人开始认识到这项活动背后的社会价值。学校和教育机构将其作为教学辅助工具，帮助学生更好地学习语言知识。还有专门的比赛和联赛，为爱好者提供了一个展示自我、交流心得的平台。通过这些比赛，不仅增进了人们之间的友谊，也为推动文化交流做出了贡献。</w:t>
      </w:r>
    </w:p>
    <w:p w14:paraId="227129DB" w14:textId="77777777" w:rsidR="002577A0" w:rsidRDefault="002577A0">
      <w:pPr>
        <w:rPr>
          <w:rFonts w:hint="eastAsia"/>
        </w:rPr>
      </w:pPr>
    </w:p>
    <w:p w14:paraId="6B64F691" w14:textId="77777777" w:rsidR="002577A0" w:rsidRDefault="002577A0">
      <w:pPr>
        <w:rPr>
          <w:rFonts w:hint="eastAsia"/>
        </w:rPr>
      </w:pPr>
    </w:p>
    <w:p w14:paraId="00DE8902" w14:textId="77777777" w:rsidR="002577A0" w:rsidRDefault="002577A0">
      <w:pPr>
        <w:rPr>
          <w:rFonts w:hint="eastAsia"/>
        </w:rPr>
      </w:pPr>
      <w:r>
        <w:rPr>
          <w:rFonts w:hint="eastAsia"/>
        </w:rPr>
        <w:t>未来展望</w:t>
      </w:r>
    </w:p>
    <w:p w14:paraId="0E55C5F0" w14:textId="77777777" w:rsidR="002577A0" w:rsidRDefault="002577A0">
      <w:pPr>
        <w:rPr>
          <w:rFonts w:hint="eastAsia"/>
        </w:rPr>
      </w:pPr>
      <w:r>
        <w:rPr>
          <w:rFonts w:hint="eastAsia"/>
        </w:rPr>
        <w:t>螃蟹拼写作为一种新兴的语言类游戏，其发展前景非常广阔。随着数字技术的发展，线上版本的游戏也逐渐兴起，让更多人可以不受地域限制地参与到这项活动中来。同时，游戏开发者也在不断探索新的玩法和模式，以吸引更多不同年龄段和社会背景的玩家加入到这个充满智慧和乐趣的世界中。</w:t>
      </w:r>
    </w:p>
    <w:p w14:paraId="4393BD89" w14:textId="77777777" w:rsidR="002577A0" w:rsidRDefault="002577A0">
      <w:pPr>
        <w:rPr>
          <w:rFonts w:hint="eastAsia"/>
        </w:rPr>
      </w:pPr>
    </w:p>
    <w:p w14:paraId="0CB4B10F" w14:textId="77777777" w:rsidR="002577A0" w:rsidRDefault="002577A0">
      <w:pPr>
        <w:rPr>
          <w:rFonts w:hint="eastAsia"/>
        </w:rPr>
      </w:pPr>
    </w:p>
    <w:p w14:paraId="1624C3A3" w14:textId="77777777" w:rsidR="002577A0" w:rsidRDefault="002577A0">
      <w:pPr>
        <w:rPr>
          <w:rFonts w:hint="eastAsia"/>
        </w:rPr>
      </w:pPr>
      <w:r>
        <w:rPr>
          <w:rFonts w:hint="eastAsia"/>
        </w:rPr>
        <w:t>本文是由每日作文网(2345lzwz.com)为大家创作</w:t>
      </w:r>
    </w:p>
    <w:p w14:paraId="18729761" w14:textId="0AF939A2" w:rsidR="00DE75DB" w:rsidRDefault="00DE75DB"/>
    <w:sectPr w:rsidR="00DE7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DB"/>
    <w:rsid w:val="002577A0"/>
    <w:rsid w:val="009B02E7"/>
    <w:rsid w:val="00DE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04314-2565-48E9-B736-79F59655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5DB"/>
    <w:rPr>
      <w:rFonts w:cstheme="majorBidi"/>
      <w:color w:val="2F5496" w:themeColor="accent1" w:themeShade="BF"/>
      <w:sz w:val="28"/>
      <w:szCs w:val="28"/>
    </w:rPr>
  </w:style>
  <w:style w:type="character" w:customStyle="1" w:styleId="50">
    <w:name w:val="标题 5 字符"/>
    <w:basedOn w:val="a0"/>
    <w:link w:val="5"/>
    <w:uiPriority w:val="9"/>
    <w:semiHidden/>
    <w:rsid w:val="00DE75DB"/>
    <w:rPr>
      <w:rFonts w:cstheme="majorBidi"/>
      <w:color w:val="2F5496" w:themeColor="accent1" w:themeShade="BF"/>
      <w:sz w:val="24"/>
    </w:rPr>
  </w:style>
  <w:style w:type="character" w:customStyle="1" w:styleId="60">
    <w:name w:val="标题 6 字符"/>
    <w:basedOn w:val="a0"/>
    <w:link w:val="6"/>
    <w:uiPriority w:val="9"/>
    <w:semiHidden/>
    <w:rsid w:val="00DE75DB"/>
    <w:rPr>
      <w:rFonts w:cstheme="majorBidi"/>
      <w:b/>
      <w:bCs/>
      <w:color w:val="2F5496" w:themeColor="accent1" w:themeShade="BF"/>
    </w:rPr>
  </w:style>
  <w:style w:type="character" w:customStyle="1" w:styleId="70">
    <w:name w:val="标题 7 字符"/>
    <w:basedOn w:val="a0"/>
    <w:link w:val="7"/>
    <w:uiPriority w:val="9"/>
    <w:semiHidden/>
    <w:rsid w:val="00DE75DB"/>
    <w:rPr>
      <w:rFonts w:cstheme="majorBidi"/>
      <w:b/>
      <w:bCs/>
      <w:color w:val="595959" w:themeColor="text1" w:themeTint="A6"/>
    </w:rPr>
  </w:style>
  <w:style w:type="character" w:customStyle="1" w:styleId="80">
    <w:name w:val="标题 8 字符"/>
    <w:basedOn w:val="a0"/>
    <w:link w:val="8"/>
    <w:uiPriority w:val="9"/>
    <w:semiHidden/>
    <w:rsid w:val="00DE75DB"/>
    <w:rPr>
      <w:rFonts w:cstheme="majorBidi"/>
      <w:color w:val="595959" w:themeColor="text1" w:themeTint="A6"/>
    </w:rPr>
  </w:style>
  <w:style w:type="character" w:customStyle="1" w:styleId="90">
    <w:name w:val="标题 9 字符"/>
    <w:basedOn w:val="a0"/>
    <w:link w:val="9"/>
    <w:uiPriority w:val="9"/>
    <w:semiHidden/>
    <w:rsid w:val="00DE75DB"/>
    <w:rPr>
      <w:rFonts w:eastAsiaTheme="majorEastAsia" w:cstheme="majorBidi"/>
      <w:color w:val="595959" w:themeColor="text1" w:themeTint="A6"/>
    </w:rPr>
  </w:style>
  <w:style w:type="paragraph" w:styleId="a3">
    <w:name w:val="Title"/>
    <w:basedOn w:val="a"/>
    <w:next w:val="a"/>
    <w:link w:val="a4"/>
    <w:uiPriority w:val="10"/>
    <w:qFormat/>
    <w:rsid w:val="00DE7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5DB"/>
    <w:pPr>
      <w:spacing w:before="160"/>
      <w:jc w:val="center"/>
    </w:pPr>
    <w:rPr>
      <w:i/>
      <w:iCs/>
      <w:color w:val="404040" w:themeColor="text1" w:themeTint="BF"/>
    </w:rPr>
  </w:style>
  <w:style w:type="character" w:customStyle="1" w:styleId="a8">
    <w:name w:val="引用 字符"/>
    <w:basedOn w:val="a0"/>
    <w:link w:val="a7"/>
    <w:uiPriority w:val="29"/>
    <w:rsid w:val="00DE75DB"/>
    <w:rPr>
      <w:i/>
      <w:iCs/>
      <w:color w:val="404040" w:themeColor="text1" w:themeTint="BF"/>
    </w:rPr>
  </w:style>
  <w:style w:type="paragraph" w:styleId="a9">
    <w:name w:val="List Paragraph"/>
    <w:basedOn w:val="a"/>
    <w:uiPriority w:val="34"/>
    <w:qFormat/>
    <w:rsid w:val="00DE75DB"/>
    <w:pPr>
      <w:ind w:left="720"/>
      <w:contextualSpacing/>
    </w:pPr>
  </w:style>
  <w:style w:type="character" w:styleId="aa">
    <w:name w:val="Intense Emphasis"/>
    <w:basedOn w:val="a0"/>
    <w:uiPriority w:val="21"/>
    <w:qFormat/>
    <w:rsid w:val="00DE75DB"/>
    <w:rPr>
      <w:i/>
      <w:iCs/>
      <w:color w:val="2F5496" w:themeColor="accent1" w:themeShade="BF"/>
    </w:rPr>
  </w:style>
  <w:style w:type="paragraph" w:styleId="ab">
    <w:name w:val="Intense Quote"/>
    <w:basedOn w:val="a"/>
    <w:next w:val="a"/>
    <w:link w:val="ac"/>
    <w:uiPriority w:val="30"/>
    <w:qFormat/>
    <w:rsid w:val="00DE7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5DB"/>
    <w:rPr>
      <w:i/>
      <w:iCs/>
      <w:color w:val="2F5496" w:themeColor="accent1" w:themeShade="BF"/>
    </w:rPr>
  </w:style>
  <w:style w:type="character" w:styleId="ad">
    <w:name w:val="Intense Reference"/>
    <w:basedOn w:val="a0"/>
    <w:uiPriority w:val="32"/>
    <w:qFormat/>
    <w:rsid w:val="00DE7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