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C5C2" w14:textId="77777777" w:rsidR="00A42A82" w:rsidRDefault="00A42A82">
      <w:pPr>
        <w:rPr>
          <w:rFonts w:hint="eastAsia"/>
        </w:rPr>
      </w:pPr>
    </w:p>
    <w:p w14:paraId="1AE4A7BA" w14:textId="77777777" w:rsidR="00A42A82" w:rsidRDefault="00A42A82">
      <w:pPr>
        <w:rPr>
          <w:rFonts w:hint="eastAsia"/>
        </w:rPr>
      </w:pPr>
      <w:r>
        <w:rPr>
          <w:rFonts w:hint="eastAsia"/>
        </w:rPr>
        <w:t>谱写的拼音是什么</w:t>
      </w:r>
    </w:p>
    <w:p w14:paraId="06C32944" w14:textId="77777777" w:rsidR="00A42A82" w:rsidRDefault="00A42A82">
      <w:pPr>
        <w:rPr>
          <w:rFonts w:hint="eastAsia"/>
        </w:rPr>
      </w:pPr>
      <w:r>
        <w:rPr>
          <w:rFonts w:hint="eastAsia"/>
        </w:rPr>
        <w:t>“谱写”的拼音是“pǔ xiě”。“谱写”这个词在汉语中指的是创作音乐作品或书写、记录下重要的篇章、历史等行为。它是一个非常富有表现力的词汇，不仅用于音乐领域，也广泛应用于文学、艺术等多个方面。</w:t>
      </w:r>
    </w:p>
    <w:p w14:paraId="524FABCE" w14:textId="77777777" w:rsidR="00A42A82" w:rsidRDefault="00A42A82">
      <w:pPr>
        <w:rPr>
          <w:rFonts w:hint="eastAsia"/>
        </w:rPr>
      </w:pPr>
    </w:p>
    <w:p w14:paraId="01C54FC0" w14:textId="77777777" w:rsidR="00A42A82" w:rsidRDefault="00A42A82">
      <w:pPr>
        <w:rPr>
          <w:rFonts w:hint="eastAsia"/>
        </w:rPr>
      </w:pPr>
    </w:p>
    <w:p w14:paraId="2306CB7A" w14:textId="77777777" w:rsidR="00A42A82" w:rsidRDefault="00A42A82">
      <w:pPr>
        <w:rPr>
          <w:rFonts w:hint="eastAsia"/>
        </w:rPr>
      </w:pPr>
      <w:r>
        <w:rPr>
          <w:rFonts w:hint="eastAsia"/>
        </w:rPr>
        <w:t>谱字的含义与用法</w:t>
      </w:r>
    </w:p>
    <w:p w14:paraId="792AA53F" w14:textId="77777777" w:rsidR="00A42A82" w:rsidRDefault="00A42A82">
      <w:pPr>
        <w:rPr>
          <w:rFonts w:hint="eastAsia"/>
        </w:rPr>
      </w:pPr>
      <w:r>
        <w:rPr>
          <w:rFonts w:hint="eastAsia"/>
        </w:rPr>
        <w:t>“谱”字单独使用时，主要指各种符号按照一定的规则组合起来表示事物的方式，如乐谱、棋谱等。乐谱是一种特别的记号系统，用来记录音乐的音高、节奏、速度、力度等元素，使得演奏者能够据此演奏出作曲家所构思的音乐作品。“谱”还可以引申为计划、策划的意思，在一些方言里，也有翻脸、绝交的意思。</w:t>
      </w:r>
    </w:p>
    <w:p w14:paraId="7DC03B54" w14:textId="77777777" w:rsidR="00A42A82" w:rsidRDefault="00A42A82">
      <w:pPr>
        <w:rPr>
          <w:rFonts w:hint="eastAsia"/>
        </w:rPr>
      </w:pPr>
    </w:p>
    <w:p w14:paraId="690A9A0F" w14:textId="77777777" w:rsidR="00A42A82" w:rsidRDefault="00A42A82">
      <w:pPr>
        <w:rPr>
          <w:rFonts w:hint="eastAsia"/>
        </w:rPr>
      </w:pPr>
    </w:p>
    <w:p w14:paraId="62F828E7" w14:textId="77777777" w:rsidR="00A42A82" w:rsidRDefault="00A42A82">
      <w:pPr>
        <w:rPr>
          <w:rFonts w:hint="eastAsia"/>
        </w:rPr>
      </w:pPr>
      <w:r>
        <w:rPr>
          <w:rFonts w:hint="eastAsia"/>
        </w:rPr>
        <w:t>写字的意义与应用</w:t>
      </w:r>
    </w:p>
    <w:p w14:paraId="4C7C841A" w14:textId="77777777" w:rsidR="00A42A82" w:rsidRDefault="00A42A82">
      <w:pPr>
        <w:rPr>
          <w:rFonts w:hint="eastAsia"/>
        </w:rPr>
      </w:pPr>
      <w:r>
        <w:rPr>
          <w:rFonts w:hint="eastAsia"/>
        </w:rPr>
        <w:t>“写”字在汉语中代表通过笔或其他工具将文字、图形等记录下来的行为。随着技术的发展，“写”不仅仅局限于传统的纸笔形式，还包括电子输入等方式。写作不仅是信息传递的一种重要方式，也是人们表达情感、思想的重要途径之一。在现代社会，写作的范畴已大大扩展，从传统的书信、日记到现代的文章、博客乃至社交媒体上的状态更新，都是写作的不同形式。</w:t>
      </w:r>
    </w:p>
    <w:p w14:paraId="6309B156" w14:textId="77777777" w:rsidR="00A42A82" w:rsidRDefault="00A42A82">
      <w:pPr>
        <w:rPr>
          <w:rFonts w:hint="eastAsia"/>
        </w:rPr>
      </w:pPr>
    </w:p>
    <w:p w14:paraId="43190740" w14:textId="77777777" w:rsidR="00A42A82" w:rsidRDefault="00A42A82">
      <w:pPr>
        <w:rPr>
          <w:rFonts w:hint="eastAsia"/>
        </w:rPr>
      </w:pPr>
    </w:p>
    <w:p w14:paraId="2B33147C" w14:textId="77777777" w:rsidR="00A42A82" w:rsidRDefault="00A42A82">
      <w:pPr>
        <w:rPr>
          <w:rFonts w:hint="eastAsia"/>
        </w:rPr>
      </w:pPr>
      <w:r>
        <w:rPr>
          <w:rFonts w:hint="eastAsia"/>
        </w:rPr>
        <w:t>谱写的实际应用</w:t>
      </w:r>
    </w:p>
    <w:p w14:paraId="60A99012" w14:textId="77777777" w:rsidR="00A42A82" w:rsidRDefault="00A42A82">
      <w:pPr>
        <w:rPr>
          <w:rFonts w:hint="eastAsia"/>
        </w:rPr>
      </w:pPr>
      <w:r>
        <w:rPr>
          <w:rFonts w:hint="eastAsia"/>
        </w:rPr>
        <w:t>当我们将“谱”和“写”结合起来形成“谱写”一词时，其应用场景更加丰富多样。在音乐领域，作曲家们通过谱写将自己的灵感转化为美妙的旋律；在文学创作中，作家们则是通过谱写来构建故事的世界，描绘人物的形象，传达深刻的思想。在记录历史事件时，“谱写”也被用来形容那些值得纪念和传颂的事迹被记载下来的过程。</w:t>
      </w:r>
    </w:p>
    <w:p w14:paraId="44543764" w14:textId="77777777" w:rsidR="00A42A82" w:rsidRDefault="00A42A82">
      <w:pPr>
        <w:rPr>
          <w:rFonts w:hint="eastAsia"/>
        </w:rPr>
      </w:pPr>
    </w:p>
    <w:p w14:paraId="723DE9D3" w14:textId="77777777" w:rsidR="00A42A82" w:rsidRDefault="00A42A82">
      <w:pPr>
        <w:rPr>
          <w:rFonts w:hint="eastAsia"/>
        </w:rPr>
      </w:pPr>
    </w:p>
    <w:p w14:paraId="564493A7" w14:textId="77777777" w:rsidR="00A42A82" w:rsidRDefault="00A42A82">
      <w:pPr>
        <w:rPr>
          <w:rFonts w:hint="eastAsia"/>
        </w:rPr>
      </w:pPr>
      <w:r>
        <w:rPr>
          <w:rFonts w:hint="eastAsia"/>
        </w:rPr>
        <w:t>最后的总结</w:t>
      </w:r>
    </w:p>
    <w:p w14:paraId="21CBA907" w14:textId="77777777" w:rsidR="00A42A82" w:rsidRDefault="00A42A82">
      <w:pPr>
        <w:rPr>
          <w:rFonts w:hint="eastAsia"/>
        </w:rPr>
      </w:pPr>
      <w:r>
        <w:rPr>
          <w:rFonts w:hint="eastAsia"/>
        </w:rPr>
        <w:t>“谱写”的拼音“pǔ xiě”虽然简单，但其所蕴含的意义却十分深远。无论是在艺术创作还是日常生活的各个角落，“谱写”都扮演着不可替代的角色。它不仅连接了创作者与接受者之间的情感桥梁，更是人类文化传承与发展不可或缺的一部分。通过不断地谱写，我们不仅能创造美，更能传递爱，让这个世界因为我们的努力而变得更加丰富多彩。</w:t>
      </w:r>
    </w:p>
    <w:p w14:paraId="78DF3874" w14:textId="77777777" w:rsidR="00A42A82" w:rsidRDefault="00A42A82">
      <w:pPr>
        <w:rPr>
          <w:rFonts w:hint="eastAsia"/>
        </w:rPr>
      </w:pPr>
    </w:p>
    <w:p w14:paraId="73BAAEBE" w14:textId="77777777" w:rsidR="00A42A82" w:rsidRDefault="00A42A82">
      <w:pPr>
        <w:rPr>
          <w:rFonts w:hint="eastAsia"/>
        </w:rPr>
      </w:pPr>
    </w:p>
    <w:p w14:paraId="219A0815" w14:textId="77777777" w:rsidR="00A42A82" w:rsidRDefault="00A42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15F62" w14:textId="2413AB29" w:rsidR="004F5EB5" w:rsidRDefault="004F5EB5"/>
    <w:sectPr w:rsidR="004F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B5"/>
    <w:rsid w:val="004F5EB5"/>
    <w:rsid w:val="009B02E7"/>
    <w:rsid w:val="00A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DA470-8DB2-4C29-931A-41C6E1C8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