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A54C" w14:textId="77777777" w:rsidR="005C44CD" w:rsidRDefault="005C44CD">
      <w:pPr>
        <w:rPr>
          <w:rFonts w:hint="eastAsia"/>
        </w:rPr>
      </w:pPr>
    </w:p>
    <w:p w14:paraId="477BB71C" w14:textId="77777777" w:rsidR="005C44CD" w:rsidRDefault="005C44CD">
      <w:pPr>
        <w:rPr>
          <w:rFonts w:hint="eastAsia"/>
        </w:rPr>
      </w:pPr>
      <w:r>
        <w:rPr>
          <w:rFonts w:hint="eastAsia"/>
        </w:rPr>
        <w:t>蹒跚的拼音怎么拼</w:t>
      </w:r>
    </w:p>
    <w:p w14:paraId="76727933" w14:textId="77777777" w:rsidR="005C44CD" w:rsidRDefault="005C44CD">
      <w:pPr>
        <w:rPr>
          <w:rFonts w:hint="eastAsia"/>
        </w:rPr>
      </w:pPr>
      <w:r>
        <w:rPr>
          <w:rFonts w:hint="eastAsia"/>
        </w:rPr>
        <w:t>“蹒跚”的拼音是“pán shān”，其中“pán”发音时，先闭合双唇，然后突然打开，让气流冲出形成爆破音，“shān”的发音则需要注意舌尖靠近上前牙，气流从舌面和硬腭之间摩擦而出。这个词语生动地描绘了走路不稳、摇摇晃晃的样子。</w:t>
      </w:r>
    </w:p>
    <w:p w14:paraId="4B3F37CD" w14:textId="77777777" w:rsidR="005C44CD" w:rsidRDefault="005C44CD">
      <w:pPr>
        <w:rPr>
          <w:rFonts w:hint="eastAsia"/>
        </w:rPr>
      </w:pPr>
    </w:p>
    <w:p w14:paraId="3D2ECCB5" w14:textId="77777777" w:rsidR="005C44CD" w:rsidRDefault="005C44CD">
      <w:pPr>
        <w:rPr>
          <w:rFonts w:hint="eastAsia"/>
        </w:rPr>
      </w:pPr>
    </w:p>
    <w:p w14:paraId="2F4FF88B" w14:textId="77777777" w:rsidR="005C44CD" w:rsidRDefault="005C44CD">
      <w:pPr>
        <w:rPr>
          <w:rFonts w:hint="eastAsia"/>
        </w:rPr>
      </w:pPr>
      <w:r>
        <w:rPr>
          <w:rFonts w:hint="eastAsia"/>
        </w:rPr>
        <w:t>词源与含义</w:t>
      </w:r>
    </w:p>
    <w:p w14:paraId="279EB557" w14:textId="77777777" w:rsidR="005C44CD" w:rsidRDefault="005C44CD">
      <w:pPr>
        <w:rPr>
          <w:rFonts w:hint="eastAsia"/>
        </w:rPr>
      </w:pPr>
      <w:r>
        <w:rPr>
          <w:rFonts w:hint="eastAsia"/>
        </w:rPr>
        <w:t>“蹒跚”一词最早出现在古代文献中，用来描述老年人或病人行走困难的情景。随着语言的发展，这个词的应用范围逐渐扩大，现在不仅可以用来形容人，也可以用于比喻事物发展的不稳定状态。比如，在描述一个项目初期进展缓慢且充满挑战时，可以用“蹒跚前行”来形容。</w:t>
      </w:r>
    </w:p>
    <w:p w14:paraId="1D12BF7C" w14:textId="77777777" w:rsidR="005C44CD" w:rsidRDefault="005C44CD">
      <w:pPr>
        <w:rPr>
          <w:rFonts w:hint="eastAsia"/>
        </w:rPr>
      </w:pPr>
    </w:p>
    <w:p w14:paraId="4997DAEF" w14:textId="77777777" w:rsidR="005C44CD" w:rsidRDefault="005C44CD">
      <w:pPr>
        <w:rPr>
          <w:rFonts w:hint="eastAsia"/>
        </w:rPr>
      </w:pPr>
    </w:p>
    <w:p w14:paraId="3DD7C777" w14:textId="77777777" w:rsidR="005C44CD" w:rsidRDefault="005C44CD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5A4B81C7" w14:textId="77777777" w:rsidR="005C44CD" w:rsidRDefault="005C44CD">
      <w:pPr>
        <w:rPr>
          <w:rFonts w:hint="eastAsia"/>
        </w:rPr>
      </w:pPr>
      <w:r>
        <w:rPr>
          <w:rFonts w:hint="eastAsia"/>
        </w:rPr>
        <w:t>许多经典文学作品中都能见到“蹒跚”的身影。例如，在一些描写乡村生活的小说里，作者可能会用“蹒跚的步伐”来细腻刻画老人或病人的形象，增添文章的情感色彩。通过这样的描写，读者能够更加直观地感受到角色的状态，增强了故事的真实性和感染力。</w:t>
      </w:r>
    </w:p>
    <w:p w14:paraId="31B6ADFD" w14:textId="77777777" w:rsidR="005C44CD" w:rsidRDefault="005C44CD">
      <w:pPr>
        <w:rPr>
          <w:rFonts w:hint="eastAsia"/>
        </w:rPr>
      </w:pPr>
    </w:p>
    <w:p w14:paraId="7F70FAE2" w14:textId="77777777" w:rsidR="005C44CD" w:rsidRDefault="005C44CD">
      <w:pPr>
        <w:rPr>
          <w:rFonts w:hint="eastAsia"/>
        </w:rPr>
      </w:pPr>
    </w:p>
    <w:p w14:paraId="6DC3F8CE" w14:textId="77777777" w:rsidR="005C44CD" w:rsidRDefault="005C44CD">
      <w:pPr>
        <w:rPr>
          <w:rFonts w:hint="eastAsia"/>
        </w:rPr>
      </w:pPr>
      <w:r>
        <w:rPr>
          <w:rFonts w:hint="eastAsia"/>
        </w:rPr>
        <w:t>如何正确使用“蹒跚”</w:t>
      </w:r>
    </w:p>
    <w:p w14:paraId="779EF121" w14:textId="77777777" w:rsidR="005C44CD" w:rsidRDefault="005C44CD">
      <w:pPr>
        <w:rPr>
          <w:rFonts w:hint="eastAsia"/>
        </w:rPr>
      </w:pPr>
      <w:r>
        <w:rPr>
          <w:rFonts w:hint="eastAsia"/>
        </w:rPr>
        <w:t>正确使用“蹒跚”可以丰富我们的表达方式。当我们想要描述某人因年龄大、生病或者受伤而走路不稳时，“蹒跚”是一个非常贴切的选择。它还经常被用来作为比喻，表示发展过程中的曲折与艰难。但是需要注意的是，使用时要根据具体语境选择合适的搭配，避免生硬或不当的使用。</w:t>
      </w:r>
    </w:p>
    <w:p w14:paraId="2EBE7B38" w14:textId="77777777" w:rsidR="005C44CD" w:rsidRDefault="005C44CD">
      <w:pPr>
        <w:rPr>
          <w:rFonts w:hint="eastAsia"/>
        </w:rPr>
      </w:pPr>
    </w:p>
    <w:p w14:paraId="3112649F" w14:textId="77777777" w:rsidR="005C44CD" w:rsidRDefault="005C44CD">
      <w:pPr>
        <w:rPr>
          <w:rFonts w:hint="eastAsia"/>
        </w:rPr>
      </w:pPr>
    </w:p>
    <w:p w14:paraId="1CA08E34" w14:textId="77777777" w:rsidR="005C44CD" w:rsidRDefault="005C44CD">
      <w:pPr>
        <w:rPr>
          <w:rFonts w:hint="eastAsia"/>
        </w:rPr>
      </w:pPr>
      <w:r>
        <w:rPr>
          <w:rFonts w:hint="eastAsia"/>
        </w:rPr>
        <w:t>学习“蹒跚”的价值</w:t>
      </w:r>
    </w:p>
    <w:p w14:paraId="723CFF46" w14:textId="77777777" w:rsidR="005C44CD" w:rsidRDefault="005C44CD">
      <w:pPr>
        <w:rPr>
          <w:rFonts w:hint="eastAsia"/>
        </w:rPr>
      </w:pPr>
      <w:r>
        <w:rPr>
          <w:rFonts w:hint="eastAsia"/>
        </w:rPr>
        <w:t>掌握像“蹒跚”这样的词汇对于提高汉语水平非常重要。一方面，它可以帮助我们更准确地表达自己的想法；另一方面，理解这些词汇背后的文化内涵有助于加深对中国传统文化的认识。因此，无论是对母语为汉语的人士来说，还是对汉语学习者而言，学习并掌握这类富有表现力的词汇都是非常有益的。</w:t>
      </w:r>
    </w:p>
    <w:p w14:paraId="67E77541" w14:textId="77777777" w:rsidR="005C44CD" w:rsidRDefault="005C44CD">
      <w:pPr>
        <w:rPr>
          <w:rFonts w:hint="eastAsia"/>
        </w:rPr>
      </w:pPr>
    </w:p>
    <w:p w14:paraId="0E6005BD" w14:textId="77777777" w:rsidR="005C44CD" w:rsidRDefault="005C44CD">
      <w:pPr>
        <w:rPr>
          <w:rFonts w:hint="eastAsia"/>
        </w:rPr>
      </w:pPr>
    </w:p>
    <w:p w14:paraId="77990F65" w14:textId="77777777" w:rsidR="005C44CD" w:rsidRDefault="005C4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A4746" w14:textId="14C8D4D1" w:rsidR="00333139" w:rsidRDefault="00333139"/>
    <w:sectPr w:rsidR="0033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39"/>
    <w:rsid w:val="00333139"/>
    <w:rsid w:val="005C44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9DCFA-4A72-4742-B6D6-2E1BEAC2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