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F652" w14:textId="77777777" w:rsidR="00EC1AB8" w:rsidRDefault="00EC1AB8">
      <w:pPr>
        <w:rPr>
          <w:rFonts w:hint="eastAsia"/>
        </w:rPr>
      </w:pPr>
    </w:p>
    <w:p w14:paraId="56FB2B4C" w14:textId="77777777" w:rsidR="00EC1AB8" w:rsidRDefault="00EC1AB8">
      <w:pPr>
        <w:rPr>
          <w:rFonts w:hint="eastAsia"/>
        </w:rPr>
      </w:pPr>
      <w:r>
        <w:rPr>
          <w:rFonts w:hint="eastAsia"/>
        </w:rPr>
        <w:t>飘缈的拼音以及意思怎么写</w:t>
      </w:r>
    </w:p>
    <w:p w14:paraId="5C4CA9AC" w14:textId="77777777" w:rsidR="00EC1AB8" w:rsidRDefault="00EC1AB8">
      <w:pPr>
        <w:rPr>
          <w:rFonts w:hint="eastAsia"/>
        </w:rPr>
      </w:pPr>
      <w:r>
        <w:rPr>
          <w:rFonts w:hint="eastAsia"/>
        </w:rPr>
        <w:t>“飘缈”这个词通常用来形容事物轻盈、隐约可见但又不十分清晰的状态，像是云雾缭绕中的景象或是远方传来的歌声。其拼音写作“piāo miǎo”，其中“piāo”表示随风摇动或漂浮的意思，而“miǎo”则暗示着遥远、细微难以捉摸的感觉。</w:t>
      </w:r>
    </w:p>
    <w:p w14:paraId="5B2A9A95" w14:textId="77777777" w:rsidR="00EC1AB8" w:rsidRDefault="00EC1AB8">
      <w:pPr>
        <w:rPr>
          <w:rFonts w:hint="eastAsia"/>
        </w:rPr>
      </w:pPr>
    </w:p>
    <w:p w14:paraId="204A620F" w14:textId="77777777" w:rsidR="00EC1AB8" w:rsidRDefault="00EC1AB8">
      <w:pPr>
        <w:rPr>
          <w:rFonts w:hint="eastAsia"/>
        </w:rPr>
      </w:pPr>
    </w:p>
    <w:p w14:paraId="0B1A2876" w14:textId="77777777" w:rsidR="00EC1AB8" w:rsidRDefault="00EC1AB8">
      <w:pPr>
        <w:rPr>
          <w:rFonts w:hint="eastAsia"/>
        </w:rPr>
      </w:pPr>
      <w:r>
        <w:rPr>
          <w:rFonts w:hint="eastAsia"/>
        </w:rPr>
        <w:t>字形与构成</w:t>
      </w:r>
    </w:p>
    <w:p w14:paraId="457749C1" w14:textId="77777777" w:rsidR="00EC1AB8" w:rsidRDefault="00EC1AB8">
      <w:pPr>
        <w:rPr>
          <w:rFonts w:hint="eastAsia"/>
        </w:rPr>
      </w:pPr>
      <w:r>
        <w:rPr>
          <w:rFonts w:hint="eastAsia"/>
        </w:rPr>
        <w:t>从字形上看，“飘”由风和票两部分组成，风部表明了它与风有关，意味着某种随风而动的特质；“票”本身没有直接关联意义，但在组合中可能增加了轻盈的印象。“缈”则是糸（mì）旁加上少，糸代表细丝，给人以纤细之感，少则进一步强调了这种微弱、稀薄的意象。两个字合在一起，生动地描绘出了一种如梦似幻、若有若无的画面。</w:t>
      </w:r>
    </w:p>
    <w:p w14:paraId="3EF86683" w14:textId="77777777" w:rsidR="00EC1AB8" w:rsidRDefault="00EC1AB8">
      <w:pPr>
        <w:rPr>
          <w:rFonts w:hint="eastAsia"/>
        </w:rPr>
      </w:pPr>
    </w:p>
    <w:p w14:paraId="3570FEEB" w14:textId="77777777" w:rsidR="00EC1AB8" w:rsidRDefault="00EC1AB8">
      <w:pPr>
        <w:rPr>
          <w:rFonts w:hint="eastAsia"/>
        </w:rPr>
      </w:pPr>
    </w:p>
    <w:p w14:paraId="026B177D" w14:textId="77777777" w:rsidR="00EC1AB8" w:rsidRDefault="00EC1AB8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410623BB" w14:textId="77777777" w:rsidR="00EC1AB8" w:rsidRDefault="00EC1AB8">
      <w:pPr>
        <w:rPr>
          <w:rFonts w:hint="eastAsia"/>
        </w:rPr>
      </w:pPr>
      <w:r>
        <w:rPr>
          <w:rFonts w:hint="eastAsia"/>
        </w:rPr>
        <w:t>在文学作品里，“飘缈”常常被用来描绘仙境般的环境或是人物内心深处的理想境界。例如，在古诗词中，诗人常借“缥缈”的意境来表达对美好生活的向往或是对未知世界的探索欲望。同时，在现代汉语中，“飘缈”也被广泛应用于描述那些看似触手可及却又遥不可及的梦想、回忆等抽象概念。</w:t>
      </w:r>
    </w:p>
    <w:p w14:paraId="3D9AB208" w14:textId="77777777" w:rsidR="00EC1AB8" w:rsidRDefault="00EC1AB8">
      <w:pPr>
        <w:rPr>
          <w:rFonts w:hint="eastAsia"/>
        </w:rPr>
      </w:pPr>
    </w:p>
    <w:p w14:paraId="67250C78" w14:textId="77777777" w:rsidR="00EC1AB8" w:rsidRDefault="00EC1AB8">
      <w:pPr>
        <w:rPr>
          <w:rFonts w:hint="eastAsia"/>
        </w:rPr>
      </w:pPr>
    </w:p>
    <w:p w14:paraId="57BB0920" w14:textId="77777777" w:rsidR="00EC1AB8" w:rsidRDefault="00EC1AB8">
      <w:pPr>
        <w:rPr>
          <w:rFonts w:hint="eastAsia"/>
        </w:rPr>
      </w:pPr>
      <w:r>
        <w:rPr>
          <w:rFonts w:hint="eastAsia"/>
        </w:rPr>
        <w:t>与其他词语的关系</w:t>
      </w:r>
    </w:p>
    <w:p w14:paraId="0347C2BB" w14:textId="77777777" w:rsidR="00EC1AB8" w:rsidRDefault="00EC1AB8">
      <w:pPr>
        <w:rPr>
          <w:rFonts w:hint="eastAsia"/>
        </w:rPr>
      </w:pPr>
      <w:r>
        <w:rPr>
          <w:rFonts w:hint="eastAsia"/>
        </w:rPr>
        <w:t>值得注意的是，“缥缈”也是常用的一个异体词，二者在意义上完全相同，只是书写形式略有差异。“虚无缥缈”作为一个成语，则更加强调了事物的空灵和不确定性，适用于形容那些缺乏实质内容、难以捉摸的事物或状态。</w:t>
      </w:r>
    </w:p>
    <w:p w14:paraId="4DAD4ED0" w14:textId="77777777" w:rsidR="00EC1AB8" w:rsidRDefault="00EC1AB8">
      <w:pPr>
        <w:rPr>
          <w:rFonts w:hint="eastAsia"/>
        </w:rPr>
      </w:pPr>
    </w:p>
    <w:p w14:paraId="2588C432" w14:textId="77777777" w:rsidR="00EC1AB8" w:rsidRDefault="00EC1AB8">
      <w:pPr>
        <w:rPr>
          <w:rFonts w:hint="eastAsia"/>
        </w:rPr>
      </w:pPr>
    </w:p>
    <w:p w14:paraId="1E724F45" w14:textId="77777777" w:rsidR="00EC1AB8" w:rsidRDefault="00EC1AB8">
      <w:pPr>
        <w:rPr>
          <w:rFonts w:hint="eastAsia"/>
        </w:rPr>
      </w:pPr>
      <w:r>
        <w:rPr>
          <w:rFonts w:hint="eastAsia"/>
        </w:rPr>
        <w:t>最后的总结</w:t>
      </w:r>
    </w:p>
    <w:p w14:paraId="1C2342C1" w14:textId="77777777" w:rsidR="00EC1AB8" w:rsidRDefault="00EC1AB8">
      <w:pPr>
        <w:rPr>
          <w:rFonts w:hint="eastAsia"/>
        </w:rPr>
      </w:pPr>
      <w:r>
        <w:rPr>
          <w:rFonts w:hint="eastAsia"/>
        </w:rPr>
        <w:t>“飘缈”不仅是一个富有诗意的词汇，还承载着深厚的文化底蕴。通过对这一词语的学习，我们不仅能更好地理解汉语的魅力，也能从中感受到古人对于自然现象和社会生活细腻入微的观察力。无论是用于书面表达还是日常交流，“飘缈”都能够为我们的语言增添一份独特的韵味。</w:t>
      </w:r>
    </w:p>
    <w:p w14:paraId="08279AC9" w14:textId="77777777" w:rsidR="00EC1AB8" w:rsidRDefault="00EC1AB8">
      <w:pPr>
        <w:rPr>
          <w:rFonts w:hint="eastAsia"/>
        </w:rPr>
      </w:pPr>
    </w:p>
    <w:p w14:paraId="5D9B99B4" w14:textId="77777777" w:rsidR="00EC1AB8" w:rsidRDefault="00EC1AB8">
      <w:pPr>
        <w:rPr>
          <w:rFonts w:hint="eastAsia"/>
        </w:rPr>
      </w:pPr>
    </w:p>
    <w:p w14:paraId="6D07372A" w14:textId="77777777" w:rsidR="00EC1AB8" w:rsidRDefault="00EC1A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989ED" w14:textId="356489CC" w:rsidR="00C63562" w:rsidRDefault="00C63562"/>
    <w:sectPr w:rsidR="00C6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62"/>
    <w:rsid w:val="009B02E7"/>
    <w:rsid w:val="00C63562"/>
    <w:rsid w:val="00E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F1022-FA25-409B-A069-E59361C5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