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B2C9" w14:textId="77777777" w:rsidR="00787EC4" w:rsidRDefault="00787EC4">
      <w:pPr>
        <w:rPr>
          <w:rFonts w:hint="eastAsia"/>
        </w:rPr>
      </w:pPr>
    </w:p>
    <w:p w14:paraId="22975D51" w14:textId="77777777" w:rsidR="00787EC4" w:rsidRDefault="00787EC4">
      <w:pPr>
        <w:rPr>
          <w:rFonts w:hint="eastAsia"/>
        </w:rPr>
      </w:pPr>
      <w:r>
        <w:rPr>
          <w:rFonts w:hint="eastAsia"/>
        </w:rPr>
        <w:t>飘逝的拼音：一段文化与音韵的旅程</w:t>
      </w:r>
    </w:p>
    <w:p w14:paraId="72B02217" w14:textId="77777777" w:rsidR="00787EC4" w:rsidRDefault="00787EC4">
      <w:pPr>
        <w:rPr>
          <w:rFonts w:hint="eastAsia"/>
        </w:rPr>
      </w:pPr>
      <w:r>
        <w:rPr>
          <w:rFonts w:hint="eastAsia"/>
        </w:rPr>
        <w:t>在汉语的广阔天地里，拼音作为一种辅助汉字读音的工具，承载着将古老而复杂的语言系统介绍给全世界的责任。每当我们提及“飘逝”的拼音，即“piāo shì”，我们不仅仅是在讨论两个简单的音节，更是在探索其背后丰富的文化意义和历史故事。</w:t>
      </w:r>
    </w:p>
    <w:p w14:paraId="52BA4F26" w14:textId="77777777" w:rsidR="00787EC4" w:rsidRDefault="00787EC4">
      <w:pPr>
        <w:rPr>
          <w:rFonts w:hint="eastAsia"/>
        </w:rPr>
      </w:pPr>
    </w:p>
    <w:p w14:paraId="2452A3C7" w14:textId="77777777" w:rsidR="00787EC4" w:rsidRDefault="00787EC4">
      <w:pPr>
        <w:rPr>
          <w:rFonts w:hint="eastAsia"/>
        </w:rPr>
      </w:pPr>
    </w:p>
    <w:p w14:paraId="706AE284" w14:textId="77777777" w:rsidR="00787EC4" w:rsidRDefault="00787EC4">
      <w:pPr>
        <w:rPr>
          <w:rFonts w:hint="eastAsia"/>
        </w:rPr>
      </w:pPr>
      <w:r>
        <w:rPr>
          <w:rFonts w:hint="eastAsia"/>
        </w:rPr>
        <w:t>从音到形：拼音的发展历程</w:t>
      </w:r>
    </w:p>
    <w:p w14:paraId="242D46A1" w14:textId="77777777" w:rsidR="00787EC4" w:rsidRDefault="00787EC4">
      <w:pPr>
        <w:rPr>
          <w:rFonts w:hint="eastAsia"/>
        </w:rPr>
      </w:pPr>
      <w:r>
        <w:rPr>
          <w:rFonts w:hint="eastAsia"/>
        </w:rPr>
        <w:t>拼音的起源可以追溯到20世纪初，当时中国正处在社会变革的重要时期，寻求一种能够有效推广普通话、提高全民识字率的方法成为了当务之急。经过多次尝试与改革，“汉语拼音方案”于1958年正式公布，它采用了拉丁字母来表示汉语发音，极大地促进了汉语的学习和传播。“piāo shì”中的每个音节都体现了拼音设计时的精妙之处，比如声调符号的应用，让即使是细微的声音变化也能准确表达。</w:t>
      </w:r>
    </w:p>
    <w:p w14:paraId="00320EF9" w14:textId="77777777" w:rsidR="00787EC4" w:rsidRDefault="00787EC4">
      <w:pPr>
        <w:rPr>
          <w:rFonts w:hint="eastAsia"/>
        </w:rPr>
      </w:pPr>
    </w:p>
    <w:p w14:paraId="73E154FB" w14:textId="77777777" w:rsidR="00787EC4" w:rsidRDefault="00787EC4">
      <w:pPr>
        <w:rPr>
          <w:rFonts w:hint="eastAsia"/>
        </w:rPr>
      </w:pPr>
    </w:p>
    <w:p w14:paraId="01E6EE49" w14:textId="77777777" w:rsidR="00787EC4" w:rsidRDefault="00787EC4">
      <w:pPr>
        <w:rPr>
          <w:rFonts w:hint="eastAsia"/>
        </w:rPr>
      </w:pPr>
      <w:r>
        <w:rPr>
          <w:rFonts w:hint="eastAsia"/>
        </w:rPr>
        <w:t>“飘逝”的深层含义</w:t>
      </w:r>
    </w:p>
    <w:p w14:paraId="03B1756D" w14:textId="77777777" w:rsidR="00787EC4" w:rsidRDefault="00787EC4">
      <w:pPr>
        <w:rPr>
          <w:rFonts w:hint="eastAsia"/>
        </w:rPr>
      </w:pPr>
      <w:r>
        <w:rPr>
          <w:rFonts w:hint="eastAsia"/>
        </w:rPr>
        <w:t>“飘逝”一词不仅仅是描述物体或时光轻柔地离去，更是对生活中无常变化的一种诗意表达。在这个快节奏的时代，“piāo shì”捕捉到了时间飞逝、事物变迁的本质，提醒我们要珍惜眼前的一切。无论是在文学作品中描绘季节变换、人生百态，还是在日常对话里形容转瞬即逝的美好瞬间，“飘逝”都以它独特的魅力触动着人们的心弦。</w:t>
      </w:r>
    </w:p>
    <w:p w14:paraId="78DB8A3E" w14:textId="77777777" w:rsidR="00787EC4" w:rsidRDefault="00787EC4">
      <w:pPr>
        <w:rPr>
          <w:rFonts w:hint="eastAsia"/>
        </w:rPr>
      </w:pPr>
    </w:p>
    <w:p w14:paraId="30CF69B2" w14:textId="77777777" w:rsidR="00787EC4" w:rsidRDefault="00787EC4">
      <w:pPr>
        <w:rPr>
          <w:rFonts w:hint="eastAsia"/>
        </w:rPr>
      </w:pPr>
    </w:p>
    <w:p w14:paraId="21ACDACE" w14:textId="77777777" w:rsidR="00787EC4" w:rsidRDefault="00787EC4">
      <w:pPr>
        <w:rPr>
          <w:rFonts w:hint="eastAsia"/>
        </w:rPr>
      </w:pPr>
      <w:r>
        <w:rPr>
          <w:rFonts w:hint="eastAsia"/>
        </w:rPr>
        <w:t>拼音教育的重要性</w:t>
      </w:r>
    </w:p>
    <w:p w14:paraId="25AC5DF4" w14:textId="77777777" w:rsidR="00787EC4" w:rsidRDefault="00787EC4">
      <w:pPr>
        <w:rPr>
          <w:rFonts w:hint="eastAsia"/>
        </w:rPr>
      </w:pPr>
      <w:r>
        <w:rPr>
          <w:rFonts w:hint="eastAsia"/>
        </w:rPr>
        <w:t>对于学习汉语的人来说，掌握拼音是迈向流利交流的第一步。通过拼音，学习者能够迅速建立起对汉字发音的基本认识，为后续深入学习打下坚实的基础。例如，“piāo shì”的正确发音可以帮助学生更好地理解词语的意义，并在实际应用中更加自如地使用它们。因此，在汉语教学中强调拼音的重要性具有不可替代的作用。</w:t>
      </w:r>
    </w:p>
    <w:p w14:paraId="0424088A" w14:textId="77777777" w:rsidR="00787EC4" w:rsidRDefault="00787EC4">
      <w:pPr>
        <w:rPr>
          <w:rFonts w:hint="eastAsia"/>
        </w:rPr>
      </w:pPr>
    </w:p>
    <w:p w14:paraId="3D9A6ECF" w14:textId="77777777" w:rsidR="00787EC4" w:rsidRDefault="00787EC4">
      <w:pPr>
        <w:rPr>
          <w:rFonts w:hint="eastAsia"/>
        </w:rPr>
      </w:pPr>
    </w:p>
    <w:p w14:paraId="6FF93907" w14:textId="77777777" w:rsidR="00787EC4" w:rsidRDefault="00787EC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839628C" w14:textId="77777777" w:rsidR="00787EC4" w:rsidRDefault="00787EC4">
      <w:pPr>
        <w:rPr>
          <w:rFonts w:hint="eastAsia"/>
        </w:rPr>
      </w:pPr>
      <w:r>
        <w:rPr>
          <w:rFonts w:hint="eastAsia"/>
        </w:rPr>
        <w:t>随着全球化的推进，汉语拼音不仅在中国国内发挥着重要作用，也成为了国际社会了解中国文化的一个窗口。正如“piāo shì”所象征的时间流逝一样，拼音也在不断地发展和演变，适应新时代的需求。无论是作为文化交流的桥梁，还是个人成长道路上的知识积累，拼音都在持续地书写着属于自己的篇章，让我们共同期待它未来更多的可能性。</w:t>
      </w:r>
    </w:p>
    <w:p w14:paraId="09383E66" w14:textId="77777777" w:rsidR="00787EC4" w:rsidRDefault="00787EC4">
      <w:pPr>
        <w:rPr>
          <w:rFonts w:hint="eastAsia"/>
        </w:rPr>
      </w:pPr>
    </w:p>
    <w:p w14:paraId="1E8BC523" w14:textId="77777777" w:rsidR="00787EC4" w:rsidRDefault="00787EC4">
      <w:pPr>
        <w:rPr>
          <w:rFonts w:hint="eastAsia"/>
        </w:rPr>
      </w:pPr>
    </w:p>
    <w:p w14:paraId="4185C28B" w14:textId="77777777" w:rsidR="00787EC4" w:rsidRDefault="00787E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58F58" w14:textId="731681FD" w:rsidR="008559FF" w:rsidRDefault="008559FF"/>
    <w:sectPr w:rsidR="0085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FF"/>
    <w:rsid w:val="00787EC4"/>
    <w:rsid w:val="008559F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EA327-4E7C-44C2-8579-B6263530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