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7739" w14:textId="77777777" w:rsidR="00217AB0" w:rsidRDefault="00217AB0">
      <w:pPr>
        <w:rPr>
          <w:rFonts w:hint="eastAsia"/>
        </w:rPr>
      </w:pPr>
    </w:p>
    <w:p w14:paraId="1B24C9A4" w14:textId="77777777" w:rsidR="00217AB0" w:rsidRDefault="00217AB0">
      <w:pPr>
        <w:rPr>
          <w:rFonts w:hint="eastAsia"/>
        </w:rPr>
      </w:pPr>
      <w:r>
        <w:rPr>
          <w:rFonts w:hint="eastAsia"/>
        </w:rPr>
        <w:t>鸵的拼音和组词语</w:t>
      </w:r>
    </w:p>
    <w:p w14:paraId="725E84BE" w14:textId="77777777" w:rsidR="00217AB0" w:rsidRDefault="00217AB0">
      <w:pPr>
        <w:rPr>
          <w:rFonts w:hint="eastAsia"/>
        </w:rPr>
      </w:pPr>
      <w:r>
        <w:rPr>
          <w:rFonts w:hint="eastAsia"/>
        </w:rPr>
        <w:t>鸵鸟，作为一种生活在非洲大陆的大型鸟类，以其不能飞翔却善于奔跑的特点闻名于世。在中文里，“鸵”字承载着这种独特鸟类的形象与特性，其拼音为“tuó”，属于阳平声调。这一章节将深入探讨“鸵”的拼音及其丰富的词汇组合。</w:t>
      </w:r>
    </w:p>
    <w:p w14:paraId="2F44ED26" w14:textId="77777777" w:rsidR="00217AB0" w:rsidRDefault="00217AB0">
      <w:pPr>
        <w:rPr>
          <w:rFonts w:hint="eastAsia"/>
        </w:rPr>
      </w:pPr>
    </w:p>
    <w:p w14:paraId="021A1C75" w14:textId="77777777" w:rsidR="00217AB0" w:rsidRDefault="00217AB0">
      <w:pPr>
        <w:rPr>
          <w:rFonts w:hint="eastAsia"/>
        </w:rPr>
      </w:pPr>
    </w:p>
    <w:p w14:paraId="42C8949B" w14:textId="77777777" w:rsidR="00217AB0" w:rsidRDefault="00217AB0">
      <w:pPr>
        <w:rPr>
          <w:rFonts w:hint="eastAsia"/>
        </w:rPr>
      </w:pPr>
      <w:r>
        <w:rPr>
          <w:rFonts w:hint="eastAsia"/>
        </w:rPr>
        <w:t>一、关于“鸵”的拼音详解</w:t>
      </w:r>
    </w:p>
    <w:p w14:paraId="512AFF4C" w14:textId="77777777" w:rsidR="00217AB0" w:rsidRDefault="00217AB0">
      <w:pPr>
        <w:rPr>
          <w:rFonts w:hint="eastAsia"/>
        </w:rPr>
      </w:pPr>
      <w:r>
        <w:rPr>
          <w:rFonts w:hint="eastAsia"/>
        </w:rPr>
        <w:t>在汉语拼音系统中，“鸵”字的拼音“tuó”由声母“t”和韵母“uó”构成。其中，“t”作为清辅音，在发音时需要舌头轻触上前牙龈部位，然后快速释放气流产生声音；而“uó”则是一个复合韵母，发音时嘴唇要圆起，形成一个类似于“喔”的声音，随后迅速过渡到“哦”的发音状态。了解并准确发出“tuó”这个音节，对于正确拼读含有“鸵”字的词语至关重要。</w:t>
      </w:r>
    </w:p>
    <w:p w14:paraId="46360AFE" w14:textId="77777777" w:rsidR="00217AB0" w:rsidRDefault="00217AB0">
      <w:pPr>
        <w:rPr>
          <w:rFonts w:hint="eastAsia"/>
        </w:rPr>
      </w:pPr>
    </w:p>
    <w:p w14:paraId="06D14993" w14:textId="77777777" w:rsidR="00217AB0" w:rsidRDefault="00217AB0">
      <w:pPr>
        <w:rPr>
          <w:rFonts w:hint="eastAsia"/>
        </w:rPr>
      </w:pPr>
    </w:p>
    <w:p w14:paraId="715D7AE4" w14:textId="77777777" w:rsidR="00217AB0" w:rsidRDefault="00217AB0">
      <w:pPr>
        <w:rPr>
          <w:rFonts w:hint="eastAsia"/>
        </w:rPr>
      </w:pPr>
      <w:r>
        <w:rPr>
          <w:rFonts w:hint="eastAsia"/>
        </w:rPr>
        <w:t>二、“鸵”字的组词应用</w:t>
      </w:r>
    </w:p>
    <w:p w14:paraId="07262C5D" w14:textId="77777777" w:rsidR="00217AB0" w:rsidRDefault="00217AB0">
      <w:pPr>
        <w:rPr>
          <w:rFonts w:hint="eastAsia"/>
        </w:rPr>
      </w:pPr>
      <w:r>
        <w:rPr>
          <w:rFonts w:hint="eastAsia"/>
        </w:rPr>
        <w:t>围绕“鸵”字可以组成多种有趣的词语。“鸵鸟”是最直接且广泛使用的词语，用来指代那种体型庞大、颈部细长的鸟类。“鸵鸟政策”则是借用了鸵鸟遇到危险时会把头埋进沙子里的误解，比喻人们面对问题选择逃避的态度。“鸵鸟心态”也逐渐成为一种流行语，形容人在遇到困难或挑战时，采取视而不见、逃避现实的心态。</w:t>
      </w:r>
    </w:p>
    <w:p w14:paraId="07F778AE" w14:textId="77777777" w:rsidR="00217AB0" w:rsidRDefault="00217AB0">
      <w:pPr>
        <w:rPr>
          <w:rFonts w:hint="eastAsia"/>
        </w:rPr>
      </w:pPr>
    </w:p>
    <w:p w14:paraId="34F109D8" w14:textId="77777777" w:rsidR="00217AB0" w:rsidRDefault="00217AB0">
      <w:pPr>
        <w:rPr>
          <w:rFonts w:hint="eastAsia"/>
        </w:rPr>
      </w:pPr>
    </w:p>
    <w:p w14:paraId="6D816872" w14:textId="77777777" w:rsidR="00217AB0" w:rsidRDefault="00217AB0">
      <w:pPr>
        <w:rPr>
          <w:rFonts w:hint="eastAsia"/>
        </w:rPr>
      </w:pPr>
      <w:r>
        <w:rPr>
          <w:rFonts w:hint="eastAsia"/>
        </w:rPr>
        <w:t>三、“鸵”字的文化内涵</w:t>
      </w:r>
    </w:p>
    <w:p w14:paraId="08683166" w14:textId="77777777" w:rsidR="00217AB0" w:rsidRDefault="00217AB0">
      <w:pPr>
        <w:rPr>
          <w:rFonts w:hint="eastAsia"/>
        </w:rPr>
      </w:pPr>
      <w:r>
        <w:rPr>
          <w:rFonts w:hint="eastAsia"/>
        </w:rPr>
        <w:t>虽然“鸵”字主要用于描述鸵鸟这一特定动物，但它所蕴含的文化意义远不止于此。鸵鸟因其独特的生存方式和生活习性，被赋予了坚韧不拔、勇于面对困境的精神象征。例如，在文学作品中，作者可能会用“像鸵鸟一样坚强”来赞美那些在逆境中仍然保持积极向上态度的人物形象。通过这些文化层面的应用，“鸵”字不仅丰富了我们的语言表达，也深化了我们对自然界生物的理解。</w:t>
      </w:r>
    </w:p>
    <w:p w14:paraId="32C5E006" w14:textId="77777777" w:rsidR="00217AB0" w:rsidRDefault="00217AB0">
      <w:pPr>
        <w:rPr>
          <w:rFonts w:hint="eastAsia"/>
        </w:rPr>
      </w:pPr>
    </w:p>
    <w:p w14:paraId="0D54B0F9" w14:textId="77777777" w:rsidR="00217AB0" w:rsidRDefault="00217AB0">
      <w:pPr>
        <w:rPr>
          <w:rFonts w:hint="eastAsia"/>
        </w:rPr>
      </w:pPr>
    </w:p>
    <w:p w14:paraId="3977C440" w14:textId="77777777" w:rsidR="00217AB0" w:rsidRDefault="00217AB0">
      <w:pPr>
        <w:rPr>
          <w:rFonts w:hint="eastAsia"/>
        </w:rPr>
      </w:pPr>
      <w:r>
        <w:rPr>
          <w:rFonts w:hint="eastAsia"/>
        </w:rPr>
        <w:t>四、最后的总结</w:t>
      </w:r>
    </w:p>
    <w:p w14:paraId="6EB7E816" w14:textId="77777777" w:rsidR="00217AB0" w:rsidRDefault="00217AB0">
      <w:pPr>
        <w:rPr>
          <w:rFonts w:hint="eastAsia"/>
        </w:rPr>
      </w:pPr>
      <w:r>
        <w:rPr>
          <w:rFonts w:hint="eastAsia"/>
        </w:rPr>
        <w:lastRenderedPageBreak/>
        <w:t>通过对“鸵”的拼音及组词的详细探讨，我们可以看到，即使是这样一个看似简单的汉字，背后也隐藏着丰富的知识和深厚的文化背景。掌握“鸵”字的正确发音以及灵活运用相关词汇，不仅能帮助我们更准确地进行交流沟通，还能让我们从中学到更多关于自然、生命以及人类行为模式的宝贵启示。希望这篇介绍能激发你对汉字学习的兴趣，并鼓励你在日常生活中更加注重语言文化的积累。</w:t>
      </w:r>
    </w:p>
    <w:p w14:paraId="27AD3739" w14:textId="77777777" w:rsidR="00217AB0" w:rsidRDefault="00217AB0">
      <w:pPr>
        <w:rPr>
          <w:rFonts w:hint="eastAsia"/>
        </w:rPr>
      </w:pPr>
    </w:p>
    <w:p w14:paraId="2AD12F4A" w14:textId="77777777" w:rsidR="00217AB0" w:rsidRDefault="00217AB0">
      <w:pPr>
        <w:rPr>
          <w:rFonts w:hint="eastAsia"/>
        </w:rPr>
      </w:pPr>
    </w:p>
    <w:p w14:paraId="1F1E055F" w14:textId="77777777" w:rsidR="00217AB0" w:rsidRDefault="00217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BD620" w14:textId="361001B3" w:rsidR="00D27CEB" w:rsidRDefault="00D27CEB"/>
    <w:sectPr w:rsidR="00D2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EB"/>
    <w:rsid w:val="00217AB0"/>
    <w:rsid w:val="009B02E7"/>
    <w:rsid w:val="00D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8E924-0226-4D00-9ADD-995BB1C5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