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A88A4" w14:textId="77777777" w:rsidR="00705518" w:rsidRDefault="00705518">
      <w:pPr>
        <w:rPr>
          <w:rFonts w:hint="eastAsia"/>
        </w:rPr>
      </w:pPr>
      <w:r>
        <w:rPr>
          <w:rFonts w:hint="eastAsia"/>
        </w:rPr>
        <w:t>介绍三字经全文带拼音免费打印版</w:t>
      </w:r>
    </w:p>
    <w:p w14:paraId="785927C6" w14:textId="77777777" w:rsidR="00705518" w:rsidRDefault="00705518">
      <w:pPr>
        <w:rPr>
          <w:rFonts w:hint="eastAsia"/>
        </w:rPr>
      </w:pPr>
      <w:r>
        <w:rPr>
          <w:rFonts w:hint="eastAsia"/>
        </w:rPr>
        <w:t>《三字经》作为中国传统文化中的经典启蒙读物，以其简洁明了、易诵易记的特点深受广大读者的喜爱。为了帮助更多人尤其是儿童和汉语学习者更好地理解与记忆，《三字经全文带的拼音免费打印版》应运而生。这个版本不仅保留了原文的经典魅力，而且通过添加拼音的方式大大降低了阅读门槛，使得初学者也能轻松入门。</w:t>
      </w:r>
    </w:p>
    <w:p w14:paraId="340551CB" w14:textId="77777777" w:rsidR="00705518" w:rsidRDefault="00705518">
      <w:pPr>
        <w:rPr>
          <w:rFonts w:hint="eastAsia"/>
        </w:rPr>
      </w:pPr>
    </w:p>
    <w:p w14:paraId="16B1BD18" w14:textId="77777777" w:rsidR="00705518" w:rsidRDefault="00705518">
      <w:pPr>
        <w:rPr>
          <w:rFonts w:hint="eastAsia"/>
        </w:rPr>
      </w:pPr>
    </w:p>
    <w:p w14:paraId="6A389B7F" w14:textId="77777777" w:rsidR="00705518" w:rsidRDefault="00705518">
      <w:pPr>
        <w:rPr>
          <w:rFonts w:hint="eastAsia"/>
        </w:rPr>
      </w:pPr>
      <w:r>
        <w:rPr>
          <w:rFonts w:hint="eastAsia"/>
        </w:rPr>
        <w:t>为什么选择这个版本</w:t>
      </w:r>
    </w:p>
    <w:p w14:paraId="5B8D6A67" w14:textId="77777777" w:rsidR="00705518" w:rsidRDefault="00705518">
      <w:pPr>
        <w:rPr>
          <w:rFonts w:hint="eastAsia"/>
        </w:rPr>
      </w:pPr>
      <w:r>
        <w:rPr>
          <w:rFonts w:hint="eastAsia"/>
        </w:rPr>
        <w:t>在众多版本中，《三字经全文带的拼音免费打印版》尤为突出。它不仅仅是简单的文字罗列，而是精心编排，将每个汉字都配上了准确的拼音，这有助于读者纠正发音，正确地朗读《三字经》。该版本设计为免费打印格式，方便家长、教师根据需要自行打印，既经济又环保。无论是在家中自学还是在学校课堂使用，都能极大地方便使用者。</w:t>
      </w:r>
    </w:p>
    <w:p w14:paraId="0694739E" w14:textId="77777777" w:rsidR="00705518" w:rsidRDefault="00705518">
      <w:pPr>
        <w:rPr>
          <w:rFonts w:hint="eastAsia"/>
        </w:rPr>
      </w:pPr>
    </w:p>
    <w:p w14:paraId="6ED84582" w14:textId="77777777" w:rsidR="00705518" w:rsidRDefault="00705518">
      <w:pPr>
        <w:rPr>
          <w:rFonts w:hint="eastAsia"/>
        </w:rPr>
      </w:pPr>
    </w:p>
    <w:p w14:paraId="7555B06E" w14:textId="77777777" w:rsidR="00705518" w:rsidRDefault="00705518">
      <w:pPr>
        <w:rPr>
          <w:rFonts w:hint="eastAsia"/>
        </w:rPr>
      </w:pPr>
      <w:r>
        <w:rPr>
          <w:rFonts w:hint="eastAsia"/>
        </w:rPr>
        <w:t>内容概览</w:t>
      </w:r>
    </w:p>
    <w:p w14:paraId="0703E90B" w14:textId="77777777" w:rsidR="00705518" w:rsidRDefault="00705518">
      <w:pPr>
        <w:rPr>
          <w:rFonts w:hint="eastAsia"/>
        </w:rPr>
      </w:pPr>
      <w:r>
        <w:rPr>
          <w:rFonts w:hint="eastAsia"/>
        </w:rPr>
        <w:t>《三字经全文带的拼音免费打印版》涵盖了从“人之初，性本善”到“勤有功，戏无益”的全部内容。每一句三字经文后都紧跟相应的拼音标注，确保读者能够流畅阅读。此版本还特别注意到了排版的清晰度与美观性，采用合适的字体大小与行距，避免长时间阅读造成的眼睛疲劳。同时，在页面边缘留有足够的空白处，便于读者做笔记或标记重点。</w:t>
      </w:r>
    </w:p>
    <w:p w14:paraId="4F76990A" w14:textId="77777777" w:rsidR="00705518" w:rsidRDefault="00705518">
      <w:pPr>
        <w:rPr>
          <w:rFonts w:hint="eastAsia"/>
        </w:rPr>
      </w:pPr>
    </w:p>
    <w:p w14:paraId="2A25AF10" w14:textId="77777777" w:rsidR="00705518" w:rsidRDefault="00705518">
      <w:pPr>
        <w:rPr>
          <w:rFonts w:hint="eastAsia"/>
        </w:rPr>
      </w:pPr>
    </w:p>
    <w:p w14:paraId="2AF34373" w14:textId="77777777" w:rsidR="00705518" w:rsidRDefault="00705518">
      <w:pPr>
        <w:rPr>
          <w:rFonts w:hint="eastAsia"/>
        </w:rPr>
      </w:pPr>
      <w:r>
        <w:rPr>
          <w:rFonts w:hint="eastAsia"/>
        </w:rPr>
        <w:t>使用建议</w:t>
      </w:r>
    </w:p>
    <w:p w14:paraId="50C593DF" w14:textId="77777777" w:rsidR="00705518" w:rsidRDefault="00705518">
      <w:pPr>
        <w:rPr>
          <w:rFonts w:hint="eastAsia"/>
        </w:rPr>
      </w:pPr>
      <w:r>
        <w:rPr>
          <w:rFonts w:hint="eastAsia"/>
        </w:rPr>
        <w:t>对于想要利用《三字经全文带的拼音免费打印版》进行学习的人来说，可以采取多种方式来提高学习效果。例如，家长可以每天抽出固定时间与孩子一起朗读，通过反复练习加深记忆；教师则可以在课堂上组织小组讨论，让学生分享自己对《三字经》的理解与感悟。结合故事讲解也是不错的方法，因为《三字经》中蕴含着丰富的历史典故与道德教育内容，通过讲述这些故事可以帮助学生更好地领会其中的道理。</w:t>
      </w:r>
    </w:p>
    <w:p w14:paraId="4FA75143" w14:textId="77777777" w:rsidR="00705518" w:rsidRDefault="00705518">
      <w:pPr>
        <w:rPr>
          <w:rFonts w:hint="eastAsia"/>
        </w:rPr>
      </w:pPr>
    </w:p>
    <w:p w14:paraId="5970977C" w14:textId="77777777" w:rsidR="00705518" w:rsidRDefault="00705518">
      <w:pPr>
        <w:rPr>
          <w:rFonts w:hint="eastAsia"/>
        </w:rPr>
      </w:pPr>
    </w:p>
    <w:p w14:paraId="226A9428" w14:textId="77777777" w:rsidR="00705518" w:rsidRDefault="00705518">
      <w:pPr>
        <w:rPr>
          <w:rFonts w:hint="eastAsia"/>
        </w:rPr>
      </w:pPr>
      <w:r>
        <w:rPr>
          <w:rFonts w:hint="eastAsia"/>
        </w:rPr>
        <w:t>最后的总结</w:t>
      </w:r>
    </w:p>
    <w:p w14:paraId="0488641A" w14:textId="77777777" w:rsidR="00705518" w:rsidRDefault="00705518">
      <w:pPr>
        <w:rPr>
          <w:rFonts w:hint="eastAsia"/>
        </w:rPr>
      </w:pPr>
      <w:r>
        <w:rPr>
          <w:rFonts w:hint="eastAsia"/>
        </w:rPr>
        <w:t>《三字经全文带的拼音免费打印版》是一个非常适合汉语初学者及对中国文化感兴趣的朋友们使用的资源。它以一种简便有效的方式打开了通往中国文化宝库的大门，让更多的读者能够接触并爱上这部经典之作。希望每一位使用该版本的读者都能从中受益，体会到中华优秀传统文化的独特魅力。</w:t>
      </w:r>
    </w:p>
    <w:p w14:paraId="43AF0B89" w14:textId="77777777" w:rsidR="00705518" w:rsidRDefault="00705518">
      <w:pPr>
        <w:rPr>
          <w:rFonts w:hint="eastAsia"/>
        </w:rPr>
      </w:pPr>
    </w:p>
    <w:p w14:paraId="7FC8CBE0" w14:textId="77777777" w:rsidR="00705518" w:rsidRDefault="00705518">
      <w:pPr>
        <w:rPr>
          <w:rFonts w:hint="eastAsia"/>
        </w:rPr>
      </w:pPr>
      <w:r>
        <w:rPr>
          <w:rFonts w:hint="eastAsia"/>
        </w:rPr>
        <w:t>本文是由每日作文网(2345lzwz.com)为大家创作</w:t>
      </w:r>
    </w:p>
    <w:p w14:paraId="08957333" w14:textId="2D5A645B" w:rsidR="00F051DE" w:rsidRDefault="00F051DE"/>
    <w:sectPr w:rsidR="00F05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DE"/>
    <w:rsid w:val="00705518"/>
    <w:rsid w:val="00B42149"/>
    <w:rsid w:val="00F0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95EE9-DB74-460D-89B0-946CDEF9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1DE"/>
    <w:rPr>
      <w:rFonts w:cstheme="majorBidi"/>
      <w:color w:val="2F5496" w:themeColor="accent1" w:themeShade="BF"/>
      <w:sz w:val="28"/>
      <w:szCs w:val="28"/>
    </w:rPr>
  </w:style>
  <w:style w:type="character" w:customStyle="1" w:styleId="50">
    <w:name w:val="标题 5 字符"/>
    <w:basedOn w:val="a0"/>
    <w:link w:val="5"/>
    <w:uiPriority w:val="9"/>
    <w:semiHidden/>
    <w:rsid w:val="00F051DE"/>
    <w:rPr>
      <w:rFonts w:cstheme="majorBidi"/>
      <w:color w:val="2F5496" w:themeColor="accent1" w:themeShade="BF"/>
      <w:sz w:val="24"/>
    </w:rPr>
  </w:style>
  <w:style w:type="character" w:customStyle="1" w:styleId="60">
    <w:name w:val="标题 6 字符"/>
    <w:basedOn w:val="a0"/>
    <w:link w:val="6"/>
    <w:uiPriority w:val="9"/>
    <w:semiHidden/>
    <w:rsid w:val="00F051DE"/>
    <w:rPr>
      <w:rFonts w:cstheme="majorBidi"/>
      <w:b/>
      <w:bCs/>
      <w:color w:val="2F5496" w:themeColor="accent1" w:themeShade="BF"/>
    </w:rPr>
  </w:style>
  <w:style w:type="character" w:customStyle="1" w:styleId="70">
    <w:name w:val="标题 7 字符"/>
    <w:basedOn w:val="a0"/>
    <w:link w:val="7"/>
    <w:uiPriority w:val="9"/>
    <w:semiHidden/>
    <w:rsid w:val="00F051DE"/>
    <w:rPr>
      <w:rFonts w:cstheme="majorBidi"/>
      <w:b/>
      <w:bCs/>
      <w:color w:val="595959" w:themeColor="text1" w:themeTint="A6"/>
    </w:rPr>
  </w:style>
  <w:style w:type="character" w:customStyle="1" w:styleId="80">
    <w:name w:val="标题 8 字符"/>
    <w:basedOn w:val="a0"/>
    <w:link w:val="8"/>
    <w:uiPriority w:val="9"/>
    <w:semiHidden/>
    <w:rsid w:val="00F051DE"/>
    <w:rPr>
      <w:rFonts w:cstheme="majorBidi"/>
      <w:color w:val="595959" w:themeColor="text1" w:themeTint="A6"/>
    </w:rPr>
  </w:style>
  <w:style w:type="character" w:customStyle="1" w:styleId="90">
    <w:name w:val="标题 9 字符"/>
    <w:basedOn w:val="a0"/>
    <w:link w:val="9"/>
    <w:uiPriority w:val="9"/>
    <w:semiHidden/>
    <w:rsid w:val="00F051DE"/>
    <w:rPr>
      <w:rFonts w:eastAsiaTheme="majorEastAsia" w:cstheme="majorBidi"/>
      <w:color w:val="595959" w:themeColor="text1" w:themeTint="A6"/>
    </w:rPr>
  </w:style>
  <w:style w:type="paragraph" w:styleId="a3">
    <w:name w:val="Title"/>
    <w:basedOn w:val="a"/>
    <w:next w:val="a"/>
    <w:link w:val="a4"/>
    <w:uiPriority w:val="10"/>
    <w:qFormat/>
    <w:rsid w:val="00F05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1DE"/>
    <w:pPr>
      <w:spacing w:before="160"/>
      <w:jc w:val="center"/>
    </w:pPr>
    <w:rPr>
      <w:i/>
      <w:iCs/>
      <w:color w:val="404040" w:themeColor="text1" w:themeTint="BF"/>
    </w:rPr>
  </w:style>
  <w:style w:type="character" w:customStyle="1" w:styleId="a8">
    <w:name w:val="引用 字符"/>
    <w:basedOn w:val="a0"/>
    <w:link w:val="a7"/>
    <w:uiPriority w:val="29"/>
    <w:rsid w:val="00F051DE"/>
    <w:rPr>
      <w:i/>
      <w:iCs/>
      <w:color w:val="404040" w:themeColor="text1" w:themeTint="BF"/>
    </w:rPr>
  </w:style>
  <w:style w:type="paragraph" w:styleId="a9">
    <w:name w:val="List Paragraph"/>
    <w:basedOn w:val="a"/>
    <w:uiPriority w:val="34"/>
    <w:qFormat/>
    <w:rsid w:val="00F051DE"/>
    <w:pPr>
      <w:ind w:left="720"/>
      <w:contextualSpacing/>
    </w:pPr>
  </w:style>
  <w:style w:type="character" w:styleId="aa">
    <w:name w:val="Intense Emphasis"/>
    <w:basedOn w:val="a0"/>
    <w:uiPriority w:val="21"/>
    <w:qFormat/>
    <w:rsid w:val="00F051DE"/>
    <w:rPr>
      <w:i/>
      <w:iCs/>
      <w:color w:val="2F5496" w:themeColor="accent1" w:themeShade="BF"/>
    </w:rPr>
  </w:style>
  <w:style w:type="paragraph" w:styleId="ab">
    <w:name w:val="Intense Quote"/>
    <w:basedOn w:val="a"/>
    <w:next w:val="a"/>
    <w:link w:val="ac"/>
    <w:uiPriority w:val="30"/>
    <w:qFormat/>
    <w:rsid w:val="00F05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1DE"/>
    <w:rPr>
      <w:i/>
      <w:iCs/>
      <w:color w:val="2F5496" w:themeColor="accent1" w:themeShade="BF"/>
    </w:rPr>
  </w:style>
  <w:style w:type="character" w:styleId="ad">
    <w:name w:val="Intense Reference"/>
    <w:basedOn w:val="a0"/>
    <w:uiPriority w:val="32"/>
    <w:qFormat/>
    <w:rsid w:val="00F05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