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0CA8" w14:textId="77777777" w:rsidR="00BD3F2A" w:rsidRDefault="00BD3F2A">
      <w:pPr>
        <w:rPr>
          <w:rFonts w:hint="eastAsia"/>
        </w:rPr>
      </w:pPr>
    </w:p>
    <w:p w14:paraId="3AC00232" w14:textId="77777777" w:rsidR="00BD3F2A" w:rsidRDefault="00BD3F2A">
      <w:pPr>
        <w:rPr>
          <w:rFonts w:hint="eastAsia"/>
        </w:rPr>
      </w:pPr>
      <w:r>
        <w:rPr>
          <w:rFonts w:hint="eastAsia"/>
        </w:rPr>
        <w:t>三的大写怎么写的拼音</w:t>
      </w:r>
    </w:p>
    <w:p w14:paraId="54247FE9" w14:textId="77777777" w:rsidR="00BD3F2A" w:rsidRDefault="00BD3F2A">
      <w:pPr>
        <w:rPr>
          <w:rFonts w:hint="eastAsia"/>
        </w:rPr>
      </w:pPr>
      <w:r>
        <w:rPr>
          <w:rFonts w:hint="eastAsia"/>
        </w:rPr>
        <w:t>在汉字书写中，将数字转换为其大写形式是一种常见的做法，尤其是在正式文件、财务记录以及需要避免篡改的场合。其中，“三”的大写是“叁”。“叁”这个字的拼音是什么呢？本文就来详细介绍一下。</w:t>
      </w:r>
    </w:p>
    <w:p w14:paraId="54DCDEA6" w14:textId="77777777" w:rsidR="00BD3F2A" w:rsidRDefault="00BD3F2A">
      <w:pPr>
        <w:rPr>
          <w:rFonts w:hint="eastAsia"/>
        </w:rPr>
      </w:pPr>
    </w:p>
    <w:p w14:paraId="68E64CBE" w14:textId="77777777" w:rsidR="00BD3F2A" w:rsidRDefault="00BD3F2A">
      <w:pPr>
        <w:rPr>
          <w:rFonts w:hint="eastAsia"/>
        </w:rPr>
      </w:pPr>
    </w:p>
    <w:p w14:paraId="36F63029" w14:textId="77777777" w:rsidR="00BD3F2A" w:rsidRDefault="00BD3F2A">
      <w:pPr>
        <w:rPr>
          <w:rFonts w:hint="eastAsia"/>
        </w:rPr>
      </w:pPr>
      <w:r>
        <w:rPr>
          <w:rFonts w:hint="eastAsia"/>
        </w:rPr>
        <w:t>基本发音</w:t>
      </w:r>
    </w:p>
    <w:p w14:paraId="7779E244" w14:textId="77777777" w:rsidR="00BD3F2A" w:rsidRDefault="00BD3F2A">
      <w:pPr>
        <w:rPr>
          <w:rFonts w:hint="eastAsia"/>
        </w:rPr>
      </w:pPr>
      <w:r>
        <w:rPr>
          <w:rFonts w:hint="eastAsia"/>
        </w:rPr>
        <w:t>“叁”的拼音是“sān”，读作一声。与小写的“三（sān）”在发音上完全相同。不过，在实际应用中，由于“叁”更多地出现在正式和专业的文档中，很多人对其具体用法和发音可能并不熟悉。</w:t>
      </w:r>
    </w:p>
    <w:p w14:paraId="49181CC2" w14:textId="77777777" w:rsidR="00BD3F2A" w:rsidRDefault="00BD3F2A">
      <w:pPr>
        <w:rPr>
          <w:rFonts w:hint="eastAsia"/>
        </w:rPr>
      </w:pPr>
    </w:p>
    <w:p w14:paraId="451B6270" w14:textId="77777777" w:rsidR="00BD3F2A" w:rsidRDefault="00BD3F2A">
      <w:pPr>
        <w:rPr>
          <w:rFonts w:hint="eastAsia"/>
        </w:rPr>
      </w:pPr>
    </w:p>
    <w:p w14:paraId="71244BB9" w14:textId="77777777" w:rsidR="00BD3F2A" w:rsidRDefault="00BD3F2A">
      <w:pPr>
        <w:rPr>
          <w:rFonts w:hint="eastAsia"/>
        </w:rPr>
      </w:pPr>
      <w:r>
        <w:rPr>
          <w:rFonts w:hint="eastAsia"/>
        </w:rPr>
        <w:t>为什么使用大写数字</w:t>
      </w:r>
    </w:p>
    <w:p w14:paraId="50461E69" w14:textId="77777777" w:rsidR="00BD3F2A" w:rsidRDefault="00BD3F2A">
      <w:pPr>
        <w:rPr>
          <w:rFonts w:hint="eastAsia"/>
        </w:rPr>
      </w:pPr>
      <w:r>
        <w:rPr>
          <w:rFonts w:hint="eastAsia"/>
        </w:rPr>
        <w:t>使用大写数字的主要目的是为了防止篡改。相较于阿拉伯数字和普通汉字数字，大写数字更复杂，不容易被修改。例如，小写的“一”很容易被改成“二”或“十”，但其大写形式“壹”就不那么容易被篡改了。同样的道理也适用于“三”和“叁”。这种防篡改特性使得大写数字在金融交易、合同签订等场景中得到了广泛应用。</w:t>
      </w:r>
    </w:p>
    <w:p w14:paraId="6213EB21" w14:textId="77777777" w:rsidR="00BD3F2A" w:rsidRDefault="00BD3F2A">
      <w:pPr>
        <w:rPr>
          <w:rFonts w:hint="eastAsia"/>
        </w:rPr>
      </w:pPr>
    </w:p>
    <w:p w14:paraId="20C24EDC" w14:textId="77777777" w:rsidR="00BD3F2A" w:rsidRDefault="00BD3F2A">
      <w:pPr>
        <w:rPr>
          <w:rFonts w:hint="eastAsia"/>
        </w:rPr>
      </w:pPr>
    </w:p>
    <w:p w14:paraId="24F78127" w14:textId="77777777" w:rsidR="00BD3F2A" w:rsidRDefault="00BD3F2A">
      <w:pPr>
        <w:rPr>
          <w:rFonts w:hint="eastAsia"/>
        </w:rPr>
      </w:pPr>
      <w:r>
        <w:rPr>
          <w:rFonts w:hint="eastAsia"/>
        </w:rPr>
        <w:t>历史背景</w:t>
      </w:r>
    </w:p>
    <w:p w14:paraId="34DB2829" w14:textId="77777777" w:rsidR="00BD3F2A" w:rsidRDefault="00BD3F2A">
      <w:pPr>
        <w:rPr>
          <w:rFonts w:hint="eastAsia"/>
        </w:rPr>
      </w:pPr>
      <w:r>
        <w:rPr>
          <w:rFonts w:hint="eastAsia"/>
        </w:rPr>
        <w:t>大写数字的历史可以追溯到中国古代，特别是宋朝时期。据史料记载，为防止贪污腐败和经济欺诈行为，官方开始推广使用这些复杂的字符。随着时间的发展，这套系统不断完善，并流传至今。它不仅体现了古人的智慧，也为现代社会提供了重要的防伪手段。</w:t>
      </w:r>
    </w:p>
    <w:p w14:paraId="66C272F3" w14:textId="77777777" w:rsidR="00BD3F2A" w:rsidRDefault="00BD3F2A">
      <w:pPr>
        <w:rPr>
          <w:rFonts w:hint="eastAsia"/>
        </w:rPr>
      </w:pPr>
    </w:p>
    <w:p w14:paraId="1B6DD253" w14:textId="77777777" w:rsidR="00BD3F2A" w:rsidRDefault="00BD3F2A">
      <w:pPr>
        <w:rPr>
          <w:rFonts w:hint="eastAsia"/>
        </w:rPr>
      </w:pPr>
    </w:p>
    <w:p w14:paraId="7D20A41A" w14:textId="77777777" w:rsidR="00BD3F2A" w:rsidRDefault="00BD3F2A">
      <w:pPr>
        <w:rPr>
          <w:rFonts w:hint="eastAsia"/>
        </w:rPr>
      </w:pPr>
      <w:r>
        <w:rPr>
          <w:rFonts w:hint="eastAsia"/>
        </w:rPr>
        <w:t>应用场景</w:t>
      </w:r>
    </w:p>
    <w:p w14:paraId="52748772" w14:textId="77777777" w:rsidR="00BD3F2A" w:rsidRDefault="00BD3F2A">
      <w:pPr>
        <w:rPr>
          <w:rFonts w:hint="eastAsia"/>
        </w:rPr>
      </w:pPr>
      <w:r>
        <w:rPr>
          <w:rFonts w:hint="eastAsia"/>
        </w:rPr>
        <w:t>在现代汉语中，“叁”通常用于金额数目、票据日期等关键信息的填写。比如，在支票、发票以及其他重要财务文件上，都会看到诸如“人民币叁仟元整”这样的表述。这样做不仅能增加文书的专业性，还能有效减少因误读或篡改带来的风险。</w:t>
      </w:r>
    </w:p>
    <w:p w14:paraId="66768BD1" w14:textId="77777777" w:rsidR="00BD3F2A" w:rsidRDefault="00BD3F2A">
      <w:pPr>
        <w:rPr>
          <w:rFonts w:hint="eastAsia"/>
        </w:rPr>
      </w:pPr>
    </w:p>
    <w:p w14:paraId="362FE888" w14:textId="77777777" w:rsidR="00BD3F2A" w:rsidRDefault="00BD3F2A">
      <w:pPr>
        <w:rPr>
          <w:rFonts w:hint="eastAsia"/>
        </w:rPr>
      </w:pPr>
    </w:p>
    <w:p w14:paraId="635A8164" w14:textId="77777777" w:rsidR="00BD3F2A" w:rsidRDefault="00BD3F2A">
      <w:pPr>
        <w:rPr>
          <w:rFonts w:hint="eastAsia"/>
        </w:rPr>
      </w:pPr>
      <w:r>
        <w:rPr>
          <w:rFonts w:hint="eastAsia"/>
        </w:rPr>
        <w:t>学习与记忆</w:t>
      </w:r>
    </w:p>
    <w:p w14:paraId="28AD8561" w14:textId="77777777" w:rsidR="00BD3F2A" w:rsidRDefault="00BD3F2A">
      <w:pPr>
        <w:rPr>
          <w:rFonts w:hint="eastAsia"/>
        </w:rPr>
      </w:pPr>
      <w:r>
        <w:rPr>
          <w:rFonts w:hint="eastAsia"/>
        </w:rPr>
        <w:t>对于非母语者来说，记住这些大写数字可能会有些困难。一个有效的学习方法是通过反复练习和实际应用来加深印象。同时，了解每个大写数字背后的文化意义也有助于更好地记忆。例如，“叁”的使用不仅仅是为了防止篡改，它还反映了中国传统文化对精确性和规范性的追求。</w:t>
      </w:r>
    </w:p>
    <w:p w14:paraId="4A993B25" w14:textId="77777777" w:rsidR="00BD3F2A" w:rsidRDefault="00BD3F2A">
      <w:pPr>
        <w:rPr>
          <w:rFonts w:hint="eastAsia"/>
        </w:rPr>
      </w:pPr>
    </w:p>
    <w:p w14:paraId="64775642" w14:textId="77777777" w:rsidR="00BD3F2A" w:rsidRDefault="00BD3F2A">
      <w:pPr>
        <w:rPr>
          <w:rFonts w:hint="eastAsia"/>
        </w:rPr>
      </w:pPr>
    </w:p>
    <w:p w14:paraId="78E6D002" w14:textId="77777777" w:rsidR="00BD3F2A" w:rsidRDefault="00BD3F2A">
      <w:pPr>
        <w:rPr>
          <w:rFonts w:hint="eastAsia"/>
        </w:rPr>
      </w:pPr>
      <w:r>
        <w:rPr>
          <w:rFonts w:hint="eastAsia"/>
        </w:rPr>
        <w:t>最后的总结</w:t>
      </w:r>
    </w:p>
    <w:p w14:paraId="3D1AAE94" w14:textId="77777777" w:rsidR="00BD3F2A" w:rsidRDefault="00BD3F2A">
      <w:pPr>
        <w:rPr>
          <w:rFonts w:hint="eastAsia"/>
        </w:rPr>
      </w:pPr>
      <w:r>
        <w:rPr>
          <w:rFonts w:hint="eastAsia"/>
        </w:rPr>
        <w:t>“三”的大写形式“叁”的拼音是“sān”。虽然在日常生活中我们不常接触到大写数字，但在特定场合下它们发挥着不可替代的作用。无论是从历史文化角度还是实用价值来看，掌握这些知识都是非常有益的。希望本文能帮助读者更好地理解和运用大写数字。</w:t>
      </w:r>
    </w:p>
    <w:p w14:paraId="2719C2F3" w14:textId="77777777" w:rsidR="00BD3F2A" w:rsidRDefault="00BD3F2A">
      <w:pPr>
        <w:rPr>
          <w:rFonts w:hint="eastAsia"/>
        </w:rPr>
      </w:pPr>
    </w:p>
    <w:p w14:paraId="3F26B1BB" w14:textId="77777777" w:rsidR="00BD3F2A" w:rsidRDefault="00BD3F2A">
      <w:pPr>
        <w:rPr>
          <w:rFonts w:hint="eastAsia"/>
        </w:rPr>
      </w:pPr>
    </w:p>
    <w:p w14:paraId="3C90979B" w14:textId="77777777" w:rsidR="00BD3F2A" w:rsidRDefault="00BD3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C8244" w14:textId="4A7D1B64" w:rsidR="00956118" w:rsidRDefault="00956118"/>
    <w:sectPr w:rsidR="0095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18"/>
    <w:rsid w:val="00956118"/>
    <w:rsid w:val="00B42149"/>
    <w:rsid w:val="00B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CF54C-7DED-416D-8EEE-18925A97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