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E65E" w14:textId="77777777" w:rsidR="00635AD3" w:rsidRDefault="00635AD3">
      <w:pPr>
        <w:rPr>
          <w:rFonts w:hint="eastAsia"/>
        </w:rPr>
      </w:pPr>
    </w:p>
    <w:p w14:paraId="1514017C" w14:textId="77777777" w:rsidR="00635AD3" w:rsidRDefault="00635AD3">
      <w:pPr>
        <w:rPr>
          <w:rFonts w:hint="eastAsia"/>
        </w:rPr>
      </w:pPr>
      <w:r>
        <w:rPr>
          <w:rFonts w:hint="eastAsia"/>
        </w:rPr>
        <w:t>三的拼音正确拼写</w:t>
      </w:r>
    </w:p>
    <w:p w14:paraId="2A581197" w14:textId="77777777" w:rsidR="00635AD3" w:rsidRDefault="00635AD3">
      <w:pPr>
        <w:rPr>
          <w:rFonts w:hint="eastAsia"/>
        </w:rPr>
      </w:pPr>
      <w:r>
        <w:rPr>
          <w:rFonts w:hint="eastAsia"/>
        </w:rPr>
        <w:t>在汉语中，每一个汉字都有其独特的拼音，这些拼音是学习中文的重要工具之一。其中，“三”这个数字作为最基础和常用的汉字之一，其拼音的正确拼写是“sān”。这一拼写遵循了汉语拼音的基本规则，对于初学者来说，理解并掌握“三”的拼音拼写不仅有助于提升他们的语言能力，也是进一步深入学习汉语的基础。</w:t>
      </w:r>
    </w:p>
    <w:p w14:paraId="2A9D4E95" w14:textId="77777777" w:rsidR="00635AD3" w:rsidRDefault="00635AD3">
      <w:pPr>
        <w:rPr>
          <w:rFonts w:hint="eastAsia"/>
        </w:rPr>
      </w:pPr>
    </w:p>
    <w:p w14:paraId="795257AD" w14:textId="77777777" w:rsidR="00635AD3" w:rsidRDefault="00635AD3">
      <w:pPr>
        <w:rPr>
          <w:rFonts w:hint="eastAsia"/>
        </w:rPr>
      </w:pPr>
    </w:p>
    <w:p w14:paraId="34A9A7D1" w14:textId="77777777" w:rsidR="00635AD3" w:rsidRDefault="00635AD3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1A535E0" w14:textId="77777777" w:rsidR="00635AD3" w:rsidRDefault="00635AD3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拼音系统由声母、韵母以及声调三个部分组成。就“三”字而言，“s”是声母，“an”是韵母，而平声（第一声）则通过不加任何符号的方式表示出来。这种拼音结构简单明了，易于学习者记忆和使用。了解拼音不仅能帮助人们准确地发音，还能为后续学习如词汇、语法等提供坚实的基础。</w:t>
      </w:r>
    </w:p>
    <w:p w14:paraId="592D93DF" w14:textId="77777777" w:rsidR="00635AD3" w:rsidRDefault="00635AD3">
      <w:pPr>
        <w:rPr>
          <w:rFonts w:hint="eastAsia"/>
        </w:rPr>
      </w:pPr>
    </w:p>
    <w:p w14:paraId="32AB219D" w14:textId="77777777" w:rsidR="00635AD3" w:rsidRDefault="00635AD3">
      <w:pPr>
        <w:rPr>
          <w:rFonts w:hint="eastAsia"/>
        </w:rPr>
      </w:pPr>
    </w:p>
    <w:p w14:paraId="1D6A8006" w14:textId="77777777" w:rsidR="00635AD3" w:rsidRDefault="00635AD3">
      <w:pPr>
        <w:rPr>
          <w:rFonts w:hint="eastAsia"/>
        </w:rPr>
      </w:pPr>
      <w:r>
        <w:rPr>
          <w:rFonts w:hint="eastAsia"/>
        </w:rPr>
        <w:t>三的拼音在实际应用中的重要性</w:t>
      </w:r>
    </w:p>
    <w:p w14:paraId="2CE833D5" w14:textId="77777777" w:rsidR="00635AD3" w:rsidRDefault="00635AD3">
      <w:pPr>
        <w:rPr>
          <w:rFonts w:hint="eastAsia"/>
        </w:rPr>
      </w:pPr>
      <w:r>
        <w:rPr>
          <w:rFonts w:hint="eastAsia"/>
        </w:rPr>
        <w:t>在日常交流中，“三”的正确发音显得尤为重要。无论是用于计数还是作为成语、短语的一部分，“三”的准确发音都是确保信息传达无误的关键。例如，在表达数量时，错误的发音可能会导致误解或困惑。因此，掌握“三”的正确拼音拼写不仅是语言学习的一部分，更是有效沟通的前提条件。</w:t>
      </w:r>
    </w:p>
    <w:p w14:paraId="5D1AABAD" w14:textId="77777777" w:rsidR="00635AD3" w:rsidRDefault="00635AD3">
      <w:pPr>
        <w:rPr>
          <w:rFonts w:hint="eastAsia"/>
        </w:rPr>
      </w:pPr>
    </w:p>
    <w:p w14:paraId="1CFAD2A2" w14:textId="77777777" w:rsidR="00635AD3" w:rsidRDefault="00635AD3">
      <w:pPr>
        <w:rPr>
          <w:rFonts w:hint="eastAsia"/>
        </w:rPr>
      </w:pPr>
    </w:p>
    <w:p w14:paraId="11637344" w14:textId="77777777" w:rsidR="00635AD3" w:rsidRDefault="00635AD3">
      <w:pPr>
        <w:rPr>
          <w:rFonts w:hint="eastAsia"/>
        </w:rPr>
      </w:pPr>
      <w:r>
        <w:rPr>
          <w:rFonts w:hint="eastAsia"/>
        </w:rPr>
        <w:t>学习技巧与建议</w:t>
      </w:r>
    </w:p>
    <w:p w14:paraId="0A82EFBD" w14:textId="77777777" w:rsidR="00635AD3" w:rsidRDefault="00635AD3">
      <w:pPr>
        <w:rPr>
          <w:rFonts w:hint="eastAsia"/>
        </w:rPr>
      </w:pPr>
      <w:r>
        <w:rPr>
          <w:rFonts w:hint="eastAsia"/>
        </w:rPr>
        <w:t>对于汉语学习者来说，学习和记忆汉字的拼音需要一定的方法和技巧。可以通过多听、多说来增强对拼音的敏感度，这包括观看汉语教学视频、参与语言交流活动等。利用卡片记忆法也是一个不错的选择，将汉字与其对应的拼音写在卡片上，随时随地进行复习。不要忽视实践的重要性，尝试在真实情境中运用所学知识，比如购物时数数，或是与朋友讨论包含“三”字的话题，以此来巩固记忆。</w:t>
      </w:r>
    </w:p>
    <w:p w14:paraId="4F70BF1B" w14:textId="77777777" w:rsidR="00635AD3" w:rsidRDefault="00635AD3">
      <w:pPr>
        <w:rPr>
          <w:rFonts w:hint="eastAsia"/>
        </w:rPr>
      </w:pPr>
    </w:p>
    <w:p w14:paraId="10E98D4E" w14:textId="77777777" w:rsidR="00635AD3" w:rsidRDefault="00635AD3">
      <w:pPr>
        <w:rPr>
          <w:rFonts w:hint="eastAsia"/>
        </w:rPr>
      </w:pPr>
    </w:p>
    <w:p w14:paraId="7BD90AB6" w14:textId="77777777" w:rsidR="00635AD3" w:rsidRDefault="00635AD3">
      <w:pPr>
        <w:rPr>
          <w:rFonts w:hint="eastAsia"/>
        </w:rPr>
      </w:pPr>
      <w:r>
        <w:rPr>
          <w:rFonts w:hint="eastAsia"/>
        </w:rPr>
        <w:t>最后的总结</w:t>
      </w:r>
    </w:p>
    <w:p w14:paraId="6C00433E" w14:textId="77777777" w:rsidR="00635AD3" w:rsidRDefault="00635AD3">
      <w:pPr>
        <w:rPr>
          <w:rFonts w:hint="eastAsia"/>
        </w:rPr>
      </w:pPr>
      <w:r>
        <w:rPr>
          <w:rFonts w:hint="eastAsia"/>
        </w:rPr>
        <w:t>“三”的拼音正确拼写为“sān”，这对于汉语学习者来说是一个基本但又至关重要的知识点。通过不断地练习和应用，学习者可以逐步提高自己的汉语水平，并更加自信地参与到汉语环境中去。掌握好拼音不仅是打开汉语世界大门的钥匙，也是构建跨文化交流桥梁的重要一步。</w:t>
      </w:r>
    </w:p>
    <w:p w14:paraId="3AB87C07" w14:textId="77777777" w:rsidR="00635AD3" w:rsidRDefault="00635AD3">
      <w:pPr>
        <w:rPr>
          <w:rFonts w:hint="eastAsia"/>
        </w:rPr>
      </w:pPr>
    </w:p>
    <w:p w14:paraId="4F24E8A1" w14:textId="77777777" w:rsidR="00635AD3" w:rsidRDefault="00635AD3">
      <w:pPr>
        <w:rPr>
          <w:rFonts w:hint="eastAsia"/>
        </w:rPr>
      </w:pPr>
    </w:p>
    <w:p w14:paraId="720B697C" w14:textId="77777777" w:rsidR="00635AD3" w:rsidRDefault="00635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D70F5" w14:textId="55FD50A3" w:rsidR="000C57CF" w:rsidRDefault="000C57CF"/>
    <w:sectPr w:rsidR="000C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CF"/>
    <w:rsid w:val="000C57CF"/>
    <w:rsid w:val="00635A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EC3FD-1CFE-420B-AADC-C529F7F2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