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9272" w14:textId="77777777" w:rsidR="00B06EE6" w:rsidRDefault="00B06EE6">
      <w:pPr>
        <w:rPr>
          <w:rFonts w:hint="eastAsia"/>
        </w:rPr>
      </w:pPr>
    </w:p>
    <w:p w14:paraId="7EFE87CA" w14:textId="77777777" w:rsidR="00B06EE6" w:rsidRDefault="00B06EE6">
      <w:pPr>
        <w:rPr>
          <w:rFonts w:hint="eastAsia"/>
        </w:rPr>
      </w:pPr>
      <w:r>
        <w:rPr>
          <w:rFonts w:hint="eastAsia"/>
        </w:rPr>
        <w:t>三线的拼音本的正确写法</w:t>
      </w:r>
    </w:p>
    <w:p w14:paraId="3EF8581A" w14:textId="77777777" w:rsidR="00B06EE6" w:rsidRDefault="00B06EE6">
      <w:pPr>
        <w:rPr>
          <w:rFonts w:hint="eastAsia"/>
        </w:rPr>
      </w:pPr>
      <w:r>
        <w:rPr>
          <w:rFonts w:hint="eastAsia"/>
        </w:rPr>
        <w:t>在学习汉语的过程中，拼音的学习是基础中的基础。它不仅是汉字发音的标准表示方法，也是帮助初学者跨越汉字书写复杂性的重要工具之一。特别是对于使用“三线拼音本”的学生来说，正确的书写方式能够极大地提升学习效率和准确性。本文将详细介绍如何正确使用三线拼音本来进行拼音的学习。</w:t>
      </w:r>
    </w:p>
    <w:p w14:paraId="5CF26EE8" w14:textId="77777777" w:rsidR="00B06EE6" w:rsidRDefault="00B06EE6">
      <w:pPr>
        <w:rPr>
          <w:rFonts w:hint="eastAsia"/>
        </w:rPr>
      </w:pPr>
    </w:p>
    <w:p w14:paraId="186DEC40" w14:textId="77777777" w:rsidR="00B06EE6" w:rsidRDefault="00B06EE6">
      <w:pPr>
        <w:rPr>
          <w:rFonts w:hint="eastAsia"/>
        </w:rPr>
      </w:pPr>
    </w:p>
    <w:p w14:paraId="2BFB7168" w14:textId="77777777" w:rsidR="00B06EE6" w:rsidRDefault="00B06EE6">
      <w:pPr>
        <w:rPr>
          <w:rFonts w:hint="eastAsia"/>
        </w:rPr>
      </w:pPr>
      <w:r>
        <w:rPr>
          <w:rFonts w:hint="eastAsia"/>
        </w:rPr>
        <w:t>什么是三线拼音本？</w:t>
      </w:r>
    </w:p>
    <w:p w14:paraId="5E25A708" w14:textId="77777777" w:rsidR="00B06EE6" w:rsidRDefault="00B06EE6">
      <w:pPr>
        <w:rPr>
          <w:rFonts w:hint="eastAsia"/>
        </w:rPr>
      </w:pPr>
      <w:r>
        <w:rPr>
          <w:rFonts w:hint="eastAsia"/>
        </w:rPr>
        <w:t>三线拼音本是一种专门为拼音练习设计的学习工具。这种练习本通常在页面上设置了三条平行线，每组线条之间留有一定的间距，以便于书写不同的声调符号。这些线条有助于学生按照标准格式准确地写出每一个音节，包括声母、韵母以及声调的位置。通过这种方式，学生们可以更加直观地理解和记忆每个拼音的正确形式。</w:t>
      </w:r>
    </w:p>
    <w:p w14:paraId="56DE20EF" w14:textId="77777777" w:rsidR="00B06EE6" w:rsidRDefault="00B06EE6">
      <w:pPr>
        <w:rPr>
          <w:rFonts w:hint="eastAsia"/>
        </w:rPr>
      </w:pPr>
    </w:p>
    <w:p w14:paraId="4B66FBC5" w14:textId="77777777" w:rsidR="00B06EE6" w:rsidRDefault="00B06EE6">
      <w:pPr>
        <w:rPr>
          <w:rFonts w:hint="eastAsia"/>
        </w:rPr>
      </w:pPr>
    </w:p>
    <w:p w14:paraId="4243CEC8" w14:textId="77777777" w:rsidR="00B06EE6" w:rsidRDefault="00B06EE6">
      <w:pPr>
        <w:rPr>
          <w:rFonts w:hint="eastAsia"/>
        </w:rPr>
      </w:pPr>
      <w:r>
        <w:rPr>
          <w:rFonts w:hint="eastAsia"/>
        </w:rPr>
        <w:t>如何正确使用三线拼音本？</w:t>
      </w:r>
    </w:p>
    <w:p w14:paraId="1F604877" w14:textId="77777777" w:rsidR="00B06EE6" w:rsidRDefault="00B06EE6">
      <w:pPr>
        <w:rPr>
          <w:rFonts w:hint="eastAsia"/>
        </w:rPr>
      </w:pPr>
      <w:r>
        <w:rPr>
          <w:rFonts w:hint="eastAsia"/>
        </w:rPr>
        <w:t>在开始书写之前，了解并熟悉汉语拼音的基本规则是非常重要的。这包括声母、韵母的组合方式，以及不同声调的标记位置。根据三线拼音本的设计特点，声母应紧贴第一条线书写，而韵母则占据中间的空间，声调符号则放置在第三条线上方或下方，具体取决于声调的方向。例如，第一声平调通常标在音节上方，而第二声升调则从左下到右上划过音节。</w:t>
      </w:r>
    </w:p>
    <w:p w14:paraId="6CCE25D2" w14:textId="77777777" w:rsidR="00B06EE6" w:rsidRDefault="00B06EE6">
      <w:pPr>
        <w:rPr>
          <w:rFonts w:hint="eastAsia"/>
        </w:rPr>
      </w:pPr>
    </w:p>
    <w:p w14:paraId="4C327051" w14:textId="77777777" w:rsidR="00B06EE6" w:rsidRDefault="00B06EE6">
      <w:pPr>
        <w:rPr>
          <w:rFonts w:hint="eastAsia"/>
        </w:rPr>
      </w:pPr>
    </w:p>
    <w:p w14:paraId="48A3FFA4" w14:textId="77777777" w:rsidR="00B06EE6" w:rsidRDefault="00B06EE6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52575C09" w14:textId="77777777" w:rsidR="00B06EE6" w:rsidRDefault="00B06EE6">
      <w:pPr>
        <w:rPr>
          <w:rFonts w:hint="eastAsia"/>
        </w:rPr>
      </w:pPr>
      <w:r>
        <w:rPr>
          <w:rFonts w:hint="eastAsia"/>
        </w:rPr>
        <w:t>如同任何技能的学习一样，仅仅理解理论知识是不够的，还需要大量的实际练习来巩固所学。使用三线拼音本时，建议每天安排一定的时间进行专门的拼音书写练习，并且在练习后寻求老师或者家长的反馈。通过不断的实践与改进，学生不仅能够提高拼音书写的准确性，还能加深对汉语语音系统的理解。</w:t>
      </w:r>
    </w:p>
    <w:p w14:paraId="56656ECA" w14:textId="77777777" w:rsidR="00B06EE6" w:rsidRDefault="00B06EE6">
      <w:pPr>
        <w:rPr>
          <w:rFonts w:hint="eastAsia"/>
        </w:rPr>
      </w:pPr>
    </w:p>
    <w:p w14:paraId="2A3E7CDD" w14:textId="77777777" w:rsidR="00B06EE6" w:rsidRDefault="00B06EE6">
      <w:pPr>
        <w:rPr>
          <w:rFonts w:hint="eastAsia"/>
        </w:rPr>
      </w:pPr>
    </w:p>
    <w:p w14:paraId="1BA66E87" w14:textId="77777777" w:rsidR="00B06EE6" w:rsidRDefault="00B06EE6">
      <w:pPr>
        <w:rPr>
          <w:rFonts w:hint="eastAsia"/>
        </w:rPr>
      </w:pPr>
      <w:r>
        <w:rPr>
          <w:rFonts w:hint="eastAsia"/>
        </w:rPr>
        <w:t>最后的总结</w:t>
      </w:r>
    </w:p>
    <w:p w14:paraId="01D48267" w14:textId="77777777" w:rsidR="00B06EE6" w:rsidRDefault="00B06EE6">
      <w:pPr>
        <w:rPr>
          <w:rFonts w:hint="eastAsia"/>
        </w:rPr>
      </w:pPr>
      <w:r>
        <w:rPr>
          <w:rFonts w:hint="eastAsia"/>
        </w:rPr>
        <w:t>三线拼音本作为一种有效的学习工具，为汉语拼音的学习提供了极大的便利。通过遵循上述指南，学生们可以更有效地利用这一工具，提升自己的拼音水平。记住，关键在于持之以恒的练习以及不断寻求反馈，这样才能确保在学习过程中取得实质性的进步。</w:t>
      </w:r>
    </w:p>
    <w:p w14:paraId="757535C6" w14:textId="77777777" w:rsidR="00B06EE6" w:rsidRDefault="00B06EE6">
      <w:pPr>
        <w:rPr>
          <w:rFonts w:hint="eastAsia"/>
        </w:rPr>
      </w:pPr>
    </w:p>
    <w:p w14:paraId="19CF33DC" w14:textId="77777777" w:rsidR="00B06EE6" w:rsidRDefault="00B06EE6">
      <w:pPr>
        <w:rPr>
          <w:rFonts w:hint="eastAsia"/>
        </w:rPr>
      </w:pPr>
    </w:p>
    <w:p w14:paraId="44A6AF43" w14:textId="77777777" w:rsidR="00B06EE6" w:rsidRDefault="00B06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24014" w14:textId="0C9ED6E4" w:rsidR="009703F6" w:rsidRDefault="009703F6"/>
    <w:sectPr w:rsidR="0097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F6"/>
    <w:rsid w:val="009703F6"/>
    <w:rsid w:val="00B06E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D33FC-428D-4077-B067-01A47E28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