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0D8D" w14:textId="77777777" w:rsidR="006430E7" w:rsidRDefault="006430E7">
      <w:pPr>
        <w:rPr>
          <w:rFonts w:hint="eastAsia"/>
        </w:rPr>
      </w:pPr>
      <w:r>
        <w:rPr>
          <w:rFonts w:hint="eastAsia"/>
        </w:rPr>
        <w:t>Shang Wu</w:t>
      </w:r>
    </w:p>
    <w:p w14:paraId="227E6DCB" w14:textId="77777777" w:rsidR="006430E7" w:rsidRDefault="006430E7">
      <w:pPr>
        <w:rPr>
          <w:rFonts w:hint="eastAsia"/>
        </w:rPr>
      </w:pPr>
      <w:r>
        <w:rPr>
          <w:rFonts w:hint="eastAsia"/>
        </w:rPr>
        <w:t>上午，是中文中用来描述一天中早晨到中午这段时间的词汇。从字面意思来看，“上”表示前面、较高的位置或等级，“午”在古代中国的时间系统里代表的是中午时分，即一天中的正中时刻。因此“上午”一词可以理解为是在正午之前的时间段。这个时间段通常是指从清晨日出之后开始，直到中午12点左右为止。</w:t>
      </w:r>
    </w:p>
    <w:p w14:paraId="238E40E9" w14:textId="77777777" w:rsidR="006430E7" w:rsidRDefault="006430E7">
      <w:pPr>
        <w:rPr>
          <w:rFonts w:hint="eastAsia"/>
        </w:rPr>
      </w:pPr>
    </w:p>
    <w:p w14:paraId="3E1B0D6A" w14:textId="77777777" w:rsidR="006430E7" w:rsidRDefault="006430E7">
      <w:pPr>
        <w:rPr>
          <w:rFonts w:hint="eastAsia"/>
        </w:rPr>
      </w:pPr>
    </w:p>
    <w:p w14:paraId="27D8628A" w14:textId="77777777" w:rsidR="006430E7" w:rsidRDefault="006430E7">
      <w:pPr>
        <w:rPr>
          <w:rFonts w:hint="eastAsia"/>
        </w:rPr>
      </w:pPr>
      <w:r>
        <w:rPr>
          <w:rFonts w:hint="eastAsia"/>
        </w:rPr>
        <w:t>传统时间观念中的上午</w:t>
      </w:r>
    </w:p>
    <w:p w14:paraId="6032FBCE" w14:textId="77777777" w:rsidR="006430E7" w:rsidRDefault="006430E7">
      <w:pPr>
        <w:rPr>
          <w:rFonts w:hint="eastAsia"/>
        </w:rPr>
      </w:pPr>
      <w:r>
        <w:rPr>
          <w:rFonts w:hint="eastAsia"/>
        </w:rPr>
        <w:t>在中国的传统计时法中，一天被分为十二个时辰，每个时辰相当于现在的两个小时。上午覆盖了子时（夜间11点至凌晨1点）后的辰时、巳时两个时辰，也就是大约早上7点到中午11点之间。古人根据太阳的位置和自然现象来确定时间，上午是一天中人们开始日常活动的主要时段，也是进行社交、劳作或学习的重要时刻。此时阳光逐渐增强，气温适中，人体也从睡眠中完全苏醒过来，准备迎接一天的挑战。</w:t>
      </w:r>
    </w:p>
    <w:p w14:paraId="6C2F55A8" w14:textId="77777777" w:rsidR="006430E7" w:rsidRDefault="006430E7">
      <w:pPr>
        <w:rPr>
          <w:rFonts w:hint="eastAsia"/>
        </w:rPr>
      </w:pPr>
    </w:p>
    <w:p w14:paraId="700B8B70" w14:textId="77777777" w:rsidR="006430E7" w:rsidRDefault="006430E7">
      <w:pPr>
        <w:rPr>
          <w:rFonts w:hint="eastAsia"/>
        </w:rPr>
      </w:pPr>
    </w:p>
    <w:p w14:paraId="0FB3FD61" w14:textId="77777777" w:rsidR="006430E7" w:rsidRDefault="006430E7">
      <w:pPr>
        <w:rPr>
          <w:rFonts w:hint="eastAsia"/>
        </w:rPr>
      </w:pPr>
      <w:r>
        <w:rPr>
          <w:rFonts w:hint="eastAsia"/>
        </w:rPr>
        <w:t>现代生活中的上午</w:t>
      </w:r>
    </w:p>
    <w:p w14:paraId="1AAB128B" w14:textId="77777777" w:rsidR="006430E7" w:rsidRDefault="006430E7">
      <w:pPr>
        <w:rPr>
          <w:rFonts w:hint="eastAsia"/>
        </w:rPr>
      </w:pPr>
      <w:r>
        <w:rPr>
          <w:rFonts w:hint="eastAsia"/>
        </w:rPr>
        <w:t>随着现代社会的发展，上午的意义并没有改变，但它在人们的生活节奏中扮演着更加紧凑的角色。对于大多数人来说，上午是从早餐后正式开始工作或学习的时候。学校里的课程安排，公司的会议召开，商店的开门营业等大多都集中在上午进行。而且，在很多城市里，上午也是交通最繁忙的时段之一，因为上班族们都在赶往各自的工作地点。上午也被视为一天中效率较高的时间段，很多人会把重要的任务安排在这个时候完成。</w:t>
      </w:r>
    </w:p>
    <w:p w14:paraId="1AEE502B" w14:textId="77777777" w:rsidR="006430E7" w:rsidRDefault="006430E7">
      <w:pPr>
        <w:rPr>
          <w:rFonts w:hint="eastAsia"/>
        </w:rPr>
      </w:pPr>
    </w:p>
    <w:p w14:paraId="0DCF9BD8" w14:textId="77777777" w:rsidR="006430E7" w:rsidRDefault="006430E7">
      <w:pPr>
        <w:rPr>
          <w:rFonts w:hint="eastAsia"/>
        </w:rPr>
      </w:pPr>
    </w:p>
    <w:p w14:paraId="6FA25D45" w14:textId="77777777" w:rsidR="006430E7" w:rsidRDefault="006430E7">
      <w:pPr>
        <w:rPr>
          <w:rFonts w:hint="eastAsia"/>
        </w:rPr>
      </w:pPr>
      <w:r>
        <w:rPr>
          <w:rFonts w:hint="eastAsia"/>
        </w:rPr>
        <w:t>上午与健康生活</w:t>
      </w:r>
    </w:p>
    <w:p w14:paraId="5074D643" w14:textId="77777777" w:rsidR="006430E7" w:rsidRDefault="006430E7">
      <w:pPr>
        <w:rPr>
          <w:rFonts w:hint="eastAsia"/>
        </w:rPr>
      </w:pPr>
      <w:r>
        <w:rPr>
          <w:rFonts w:hint="eastAsia"/>
        </w:rPr>
        <w:t>上午的时间管理对个人的健康生活方式也有着重要影响。一个健康的上午应该包含合理的饮食、适度的运动以及高效的工作或学习。早餐作为上午能量补充的关键环节，应该吃得丰富而均衡；适量的户外活动或者室内锻炼可以帮助提升新陈代谢率，使人保持清醒和活力；而有效率地利用上午的时间，则有助于提高整个一天的工作或学习效果。良好的上午生活习惯能够为人们带来积极的影响。</w:t>
      </w:r>
    </w:p>
    <w:p w14:paraId="71ED99BF" w14:textId="77777777" w:rsidR="006430E7" w:rsidRDefault="006430E7">
      <w:pPr>
        <w:rPr>
          <w:rFonts w:hint="eastAsia"/>
        </w:rPr>
      </w:pPr>
    </w:p>
    <w:p w14:paraId="2C7529FC" w14:textId="77777777" w:rsidR="006430E7" w:rsidRDefault="006430E7">
      <w:pPr>
        <w:rPr>
          <w:rFonts w:hint="eastAsia"/>
        </w:rPr>
      </w:pPr>
    </w:p>
    <w:p w14:paraId="7B939E37" w14:textId="77777777" w:rsidR="006430E7" w:rsidRDefault="006430E7">
      <w:pPr>
        <w:rPr>
          <w:rFonts w:hint="eastAsia"/>
        </w:rPr>
      </w:pPr>
      <w:r>
        <w:rPr>
          <w:rFonts w:hint="eastAsia"/>
        </w:rPr>
        <w:t>上午的结束与期待</w:t>
      </w:r>
    </w:p>
    <w:p w14:paraId="2F92A9FA" w14:textId="77777777" w:rsidR="006430E7" w:rsidRDefault="006430E7">
      <w:pPr>
        <w:rPr>
          <w:rFonts w:hint="eastAsia"/>
        </w:rPr>
      </w:pPr>
      <w:r>
        <w:rPr>
          <w:rFonts w:hint="eastAsia"/>
        </w:rPr>
        <w:t>当指针指向12点，上午就渐渐走向尾声，预示着午餐时间和短暂休息的到来。这不仅是生理上的需要，也是一个调整心态、规划下午工作的良好时机。上午虽然结束了，但它留下的记忆和成就却能为接下来的时间增添动力。无论是完成了什么目标还是遇到了哪些挑战，上午的经历都是宝贵的一课，它教会我们如何更好地规划和使用时间，也为未来提供了无限可能。</w:t>
      </w:r>
    </w:p>
    <w:p w14:paraId="28731186" w14:textId="77777777" w:rsidR="006430E7" w:rsidRDefault="006430E7">
      <w:pPr>
        <w:rPr>
          <w:rFonts w:hint="eastAsia"/>
        </w:rPr>
      </w:pPr>
    </w:p>
    <w:p w14:paraId="39098BC6" w14:textId="77777777" w:rsidR="006430E7" w:rsidRDefault="00643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F4B36" w14:textId="6173F84D" w:rsidR="00D067CE" w:rsidRDefault="00D067CE"/>
    <w:sectPr w:rsidR="00D0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CE"/>
    <w:rsid w:val="006430E7"/>
    <w:rsid w:val="00B42149"/>
    <w:rsid w:val="00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2C3B-6520-45F6-BA3E-9D427B2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