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C39D4" w14:textId="77777777" w:rsidR="00F97624" w:rsidRDefault="00F97624">
      <w:pPr>
        <w:rPr>
          <w:rFonts w:hint="eastAsia"/>
        </w:rPr>
      </w:pPr>
    </w:p>
    <w:p w14:paraId="6DC6D6B3" w14:textId="77777777" w:rsidR="00F97624" w:rsidRDefault="00F97624">
      <w:pPr>
        <w:rPr>
          <w:rFonts w:hint="eastAsia"/>
        </w:rPr>
      </w:pPr>
      <w:r>
        <w:rPr>
          <w:rFonts w:hint="eastAsia"/>
        </w:rPr>
        <w:t>人名乐乐的拼音是轻声吗</w:t>
      </w:r>
    </w:p>
    <w:p w14:paraId="07A54580" w14:textId="77777777" w:rsidR="00F97624" w:rsidRDefault="00F97624">
      <w:pPr>
        <w:rPr>
          <w:rFonts w:hint="eastAsia"/>
        </w:rPr>
      </w:pPr>
      <w:r>
        <w:rPr>
          <w:rFonts w:hint="eastAsia"/>
        </w:rPr>
        <w:t>在中国的语言文化中，名字的发音有着独特的魅力和规则。对于许多人来说，“乐乐”这个名字既简单又充满活力，它既可以作为儿童的名字，也常用于表达一种乐观、快乐的生活态度。但是，当涉及到“乐乐”的正确拼音时，尤其是是否使用轻声，很多人可能会感到困惑。</w:t>
      </w:r>
    </w:p>
    <w:p w14:paraId="2F90F000" w14:textId="77777777" w:rsidR="00F97624" w:rsidRDefault="00F97624">
      <w:pPr>
        <w:rPr>
          <w:rFonts w:hint="eastAsia"/>
        </w:rPr>
      </w:pPr>
    </w:p>
    <w:p w14:paraId="413B2C94" w14:textId="77777777" w:rsidR="00F97624" w:rsidRDefault="00F97624">
      <w:pPr>
        <w:rPr>
          <w:rFonts w:hint="eastAsia"/>
        </w:rPr>
      </w:pPr>
    </w:p>
    <w:p w14:paraId="65C7B83F" w14:textId="77777777" w:rsidR="00F97624" w:rsidRDefault="00F97624">
      <w:pPr>
        <w:rPr>
          <w:rFonts w:hint="eastAsia"/>
        </w:rPr>
      </w:pPr>
      <w:r>
        <w:rPr>
          <w:rFonts w:hint="eastAsia"/>
        </w:rPr>
        <w:t>拼音的基本概念与轻声介绍</w:t>
      </w:r>
    </w:p>
    <w:p w14:paraId="0F1A70DF" w14:textId="77777777" w:rsidR="00F97624" w:rsidRDefault="00F97624">
      <w:pPr>
        <w:rPr>
          <w:rFonts w:hint="eastAsia"/>
        </w:rPr>
      </w:pPr>
      <w:r>
        <w:rPr>
          <w:rFonts w:hint="eastAsia"/>
        </w:rPr>
        <w:t>汉语拼音是汉字的音标系统，用于标注汉字的发音。在汉语拼音中，除了四个基本声调外，还有一个被称为“轻声”的现象。轻声并不是一个独立的声调，而是指某些字在特定环境下失去原有声调，读得非常短且弱。例如，在词语“妈妈”中的第二个“妈”通常读作轻声。</w:t>
      </w:r>
    </w:p>
    <w:p w14:paraId="441C9F34" w14:textId="77777777" w:rsidR="00F97624" w:rsidRDefault="00F97624">
      <w:pPr>
        <w:rPr>
          <w:rFonts w:hint="eastAsia"/>
        </w:rPr>
      </w:pPr>
    </w:p>
    <w:p w14:paraId="3D835220" w14:textId="77777777" w:rsidR="00F97624" w:rsidRDefault="00F97624">
      <w:pPr>
        <w:rPr>
          <w:rFonts w:hint="eastAsia"/>
        </w:rPr>
      </w:pPr>
    </w:p>
    <w:p w14:paraId="7BF8C1EB" w14:textId="77777777" w:rsidR="00F97624" w:rsidRDefault="00F97624">
      <w:pPr>
        <w:rPr>
          <w:rFonts w:hint="eastAsia"/>
        </w:rPr>
      </w:pPr>
      <w:r>
        <w:rPr>
          <w:rFonts w:hint="eastAsia"/>
        </w:rPr>
        <w:t>“乐乐”的拼音分析</w:t>
      </w:r>
    </w:p>
    <w:p w14:paraId="1D97F46E" w14:textId="77777777" w:rsidR="00F97624" w:rsidRDefault="00F97624">
      <w:pPr>
        <w:rPr>
          <w:rFonts w:hint="eastAsia"/>
        </w:rPr>
      </w:pPr>
      <w:r>
        <w:rPr>
          <w:rFonts w:hint="eastAsia"/>
        </w:rPr>
        <w:t>根据《现代汉语词典》的规定，“乐”字有两个主要读音：“lè”表示快乐的意思，而“yuè”则用于音乐相关词汇。因此，当“乐乐”作为一个名字出现时，理论上每个“乐”都可以按照说话人的意图选择不同的声调。然而，考虑到实际应用和习惯，“乐乐”作为名字时更常见的是两个第四声（lè lè），以强调活泼和快乐的感觉。但也有将第二个“乐”读作轻声的习惯，即“lè le”，这样听起来更加亲切自然。</w:t>
      </w:r>
    </w:p>
    <w:p w14:paraId="440CBFDD" w14:textId="77777777" w:rsidR="00F97624" w:rsidRDefault="00F97624">
      <w:pPr>
        <w:rPr>
          <w:rFonts w:hint="eastAsia"/>
        </w:rPr>
      </w:pPr>
    </w:p>
    <w:p w14:paraId="268E014E" w14:textId="77777777" w:rsidR="00F97624" w:rsidRDefault="00F97624">
      <w:pPr>
        <w:rPr>
          <w:rFonts w:hint="eastAsia"/>
        </w:rPr>
      </w:pPr>
    </w:p>
    <w:p w14:paraId="71E3A475" w14:textId="77777777" w:rsidR="00F97624" w:rsidRDefault="00F97624">
      <w:pPr>
        <w:rPr>
          <w:rFonts w:hint="eastAsia"/>
        </w:rPr>
      </w:pPr>
      <w:r>
        <w:rPr>
          <w:rFonts w:hint="eastAsia"/>
        </w:rPr>
        <w:t>语言习惯的影响</w:t>
      </w:r>
    </w:p>
    <w:p w14:paraId="776ABB7F" w14:textId="77777777" w:rsidR="00F97624" w:rsidRDefault="00F97624">
      <w:pPr>
        <w:rPr>
          <w:rFonts w:hint="eastAsia"/>
        </w:rPr>
      </w:pPr>
      <w:r>
        <w:rPr>
          <w:rFonts w:hint="eastAsia"/>
        </w:rPr>
        <w:t>值得注意的是，中文名字的读音往往受到地域文化、家庭背景和个人喜好等多种因素的影响。在一些地区或家庭中，为了体现出名字的独特性和亲密感，可能会倾向于使用轻声。这不仅适用于“乐乐”这一名字，还广泛应用于其他双字名字中。因此，关于“乐乐”的拼音是否采用轻声，并没有绝对的标准答案，更多的是取决于个人或家庭的选择。</w:t>
      </w:r>
    </w:p>
    <w:p w14:paraId="49E86070" w14:textId="77777777" w:rsidR="00F97624" w:rsidRDefault="00F97624">
      <w:pPr>
        <w:rPr>
          <w:rFonts w:hint="eastAsia"/>
        </w:rPr>
      </w:pPr>
    </w:p>
    <w:p w14:paraId="146C0261" w14:textId="77777777" w:rsidR="00F97624" w:rsidRDefault="00F97624">
      <w:pPr>
        <w:rPr>
          <w:rFonts w:hint="eastAsia"/>
        </w:rPr>
      </w:pPr>
    </w:p>
    <w:p w14:paraId="421D2916" w14:textId="77777777" w:rsidR="00F97624" w:rsidRDefault="00F97624">
      <w:pPr>
        <w:rPr>
          <w:rFonts w:hint="eastAsia"/>
        </w:rPr>
      </w:pPr>
      <w:r>
        <w:rPr>
          <w:rFonts w:hint="eastAsia"/>
        </w:rPr>
        <w:t>最后的总结</w:t>
      </w:r>
    </w:p>
    <w:p w14:paraId="50003A33" w14:textId="77777777" w:rsidR="00F97624" w:rsidRDefault="00F97624">
      <w:pPr>
        <w:rPr>
          <w:rFonts w:hint="eastAsia"/>
        </w:rPr>
      </w:pPr>
      <w:r>
        <w:rPr>
          <w:rFonts w:hint="eastAsia"/>
        </w:rPr>
        <w:t>“乐乐”的拼音是否为轻声并没有固定不变的答案，这主要依赖于个人偏好和地区习惯。如果希望名字听起来更加亲切、柔和，可以考虑将第二个“乐”读作轻声；若追求鲜明、有力的感觉，则可选用标准声调。无论选择哪种方式，最重要的是能够准确传达出名字背后的美好寓意和情感价值。</w:t>
      </w:r>
    </w:p>
    <w:p w14:paraId="3F42C0AC" w14:textId="77777777" w:rsidR="00F97624" w:rsidRDefault="00F97624">
      <w:pPr>
        <w:rPr>
          <w:rFonts w:hint="eastAsia"/>
        </w:rPr>
      </w:pPr>
    </w:p>
    <w:p w14:paraId="65A891BB" w14:textId="77777777" w:rsidR="00F97624" w:rsidRDefault="00F97624">
      <w:pPr>
        <w:rPr>
          <w:rFonts w:hint="eastAsia"/>
        </w:rPr>
      </w:pPr>
    </w:p>
    <w:p w14:paraId="7EAF4C26" w14:textId="77777777" w:rsidR="00F97624" w:rsidRDefault="00F976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BE8A8" w14:textId="0EEB9492" w:rsidR="00F31660" w:rsidRDefault="00F31660"/>
    <w:sectPr w:rsidR="00F3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60"/>
    <w:rsid w:val="00B42149"/>
    <w:rsid w:val="00F31660"/>
    <w:rsid w:val="00F9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8332-1B16-4B6B-BC61-A0032D90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