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5DD43" w14:textId="77777777" w:rsidR="00CF51A8" w:rsidRDefault="00CF51A8">
      <w:pPr>
        <w:rPr>
          <w:rFonts w:hint="eastAsia"/>
        </w:rPr>
      </w:pPr>
    </w:p>
    <w:p w14:paraId="06F453D7" w14:textId="77777777" w:rsidR="00CF51A8" w:rsidRDefault="00CF51A8">
      <w:pPr>
        <w:rPr>
          <w:rFonts w:hint="eastAsia"/>
        </w:rPr>
      </w:pPr>
      <w:r>
        <w:rPr>
          <w:rFonts w:hint="eastAsia"/>
        </w:rPr>
        <w:t>人民的民的拼音</w:t>
      </w:r>
    </w:p>
    <w:p w14:paraId="6A10C8B0" w14:textId="77777777" w:rsidR="00CF51A8" w:rsidRDefault="00CF51A8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对于“人民”这个词中的“民”字来说，其拼音为“mín”。这个简单的音节背后，蕴含着丰富的文化内涵和社会意义。了解和掌握“民”的拼音及其含义，不仅有助于汉语学习者提升语言能力，更能深入理解中国社会的价值观与历史背景。</w:t>
      </w:r>
    </w:p>
    <w:p w14:paraId="2E2B3BAA" w14:textId="77777777" w:rsidR="00CF51A8" w:rsidRDefault="00CF51A8">
      <w:pPr>
        <w:rPr>
          <w:rFonts w:hint="eastAsia"/>
        </w:rPr>
      </w:pPr>
    </w:p>
    <w:p w14:paraId="557DF4CD" w14:textId="77777777" w:rsidR="00CF51A8" w:rsidRDefault="00CF51A8">
      <w:pPr>
        <w:rPr>
          <w:rFonts w:hint="eastAsia"/>
        </w:rPr>
      </w:pPr>
    </w:p>
    <w:p w14:paraId="19E0D567" w14:textId="77777777" w:rsidR="00CF51A8" w:rsidRDefault="00CF51A8">
      <w:pPr>
        <w:rPr>
          <w:rFonts w:hint="eastAsia"/>
        </w:rPr>
      </w:pPr>
      <w:r>
        <w:rPr>
          <w:rFonts w:hint="eastAsia"/>
        </w:rPr>
        <w:t>“民”的基本含义</w:t>
      </w:r>
    </w:p>
    <w:p w14:paraId="0977784B" w14:textId="77777777" w:rsidR="00CF51A8" w:rsidRDefault="00CF51A8">
      <w:pPr>
        <w:rPr>
          <w:rFonts w:hint="eastAsia"/>
        </w:rPr>
      </w:pPr>
      <w:r>
        <w:rPr>
          <w:rFonts w:hint="eastAsia"/>
        </w:rPr>
        <w:t>“民”指的是普通百姓、民众或者民族成员。在中国的历史长河中，“民”一直是社会构成的基础单元，代表着广大劳动人民。“民”这一概念贯穿于中国的政治、经济、文化等各个领域，是中国传统文化的重要组成部分。从古至今，“民”不仅是国家繁荣昌盛的根本，也是衡量一个时代进步与否的关键指标。</w:t>
      </w:r>
    </w:p>
    <w:p w14:paraId="28B80BB6" w14:textId="77777777" w:rsidR="00CF51A8" w:rsidRDefault="00CF51A8">
      <w:pPr>
        <w:rPr>
          <w:rFonts w:hint="eastAsia"/>
        </w:rPr>
      </w:pPr>
    </w:p>
    <w:p w14:paraId="78C54847" w14:textId="77777777" w:rsidR="00CF51A8" w:rsidRDefault="00CF51A8">
      <w:pPr>
        <w:rPr>
          <w:rFonts w:hint="eastAsia"/>
        </w:rPr>
      </w:pPr>
    </w:p>
    <w:p w14:paraId="27843650" w14:textId="77777777" w:rsidR="00CF51A8" w:rsidRDefault="00CF51A8">
      <w:pPr>
        <w:rPr>
          <w:rFonts w:hint="eastAsia"/>
        </w:rPr>
      </w:pPr>
      <w:r>
        <w:rPr>
          <w:rFonts w:hint="eastAsia"/>
        </w:rPr>
        <w:t>“民”的拼音在教学中的应用</w:t>
      </w:r>
    </w:p>
    <w:p w14:paraId="0F97343D" w14:textId="77777777" w:rsidR="00CF51A8" w:rsidRDefault="00CF51A8">
      <w:pPr>
        <w:rPr>
          <w:rFonts w:hint="eastAsia"/>
        </w:rPr>
      </w:pPr>
      <w:r>
        <w:rPr>
          <w:rFonts w:hint="eastAsia"/>
        </w:rPr>
        <w:t>在对外汉语教学中，“民”的拼音“mín”经常被用作教学示例，帮助学生掌握声母“m”和韵母“ín”的结合发音。这种教学方法有利于初学者快速准确地发出正确的音节，并通过反复练习加深记忆。利用生动有趣的实例讲解“民”的含义，能够让学生更好地理解和使用这个词汇。</w:t>
      </w:r>
    </w:p>
    <w:p w14:paraId="5E1F6B19" w14:textId="77777777" w:rsidR="00CF51A8" w:rsidRDefault="00CF51A8">
      <w:pPr>
        <w:rPr>
          <w:rFonts w:hint="eastAsia"/>
        </w:rPr>
      </w:pPr>
    </w:p>
    <w:p w14:paraId="54F88454" w14:textId="77777777" w:rsidR="00CF51A8" w:rsidRDefault="00CF51A8">
      <w:pPr>
        <w:rPr>
          <w:rFonts w:hint="eastAsia"/>
        </w:rPr>
      </w:pPr>
    </w:p>
    <w:p w14:paraId="66358C9C" w14:textId="77777777" w:rsidR="00CF51A8" w:rsidRDefault="00CF51A8">
      <w:pPr>
        <w:rPr>
          <w:rFonts w:hint="eastAsia"/>
        </w:rPr>
      </w:pPr>
      <w:r>
        <w:rPr>
          <w:rFonts w:hint="eastAsia"/>
        </w:rPr>
        <w:t>“民”在现代社会中的体现</w:t>
      </w:r>
    </w:p>
    <w:p w14:paraId="59569CEB" w14:textId="77777777" w:rsidR="00CF51A8" w:rsidRDefault="00CF51A8">
      <w:pPr>
        <w:rPr>
          <w:rFonts w:hint="eastAsia"/>
        </w:rPr>
      </w:pPr>
      <w:r>
        <w:rPr>
          <w:rFonts w:hint="eastAsia"/>
        </w:rPr>
        <w:t>随着社会的发展，“民”所代表的意义也在不断拓展和深化。现代意义上的“民”，除了传统的普通百姓之意外，还涵盖了公民权利、民主参与等多个方面。政府强调的“为民服务”、“民生工程”等理念，都是对传统“民”概念的现代化诠释，体现了当代中国重视民意、关注民生的社会价值观。</w:t>
      </w:r>
    </w:p>
    <w:p w14:paraId="1C904080" w14:textId="77777777" w:rsidR="00CF51A8" w:rsidRDefault="00CF51A8">
      <w:pPr>
        <w:rPr>
          <w:rFonts w:hint="eastAsia"/>
        </w:rPr>
      </w:pPr>
    </w:p>
    <w:p w14:paraId="61529B97" w14:textId="77777777" w:rsidR="00CF51A8" w:rsidRDefault="00CF51A8">
      <w:pPr>
        <w:rPr>
          <w:rFonts w:hint="eastAsia"/>
        </w:rPr>
      </w:pPr>
    </w:p>
    <w:p w14:paraId="477FB72E" w14:textId="77777777" w:rsidR="00CF51A8" w:rsidRDefault="00CF51A8">
      <w:pPr>
        <w:rPr>
          <w:rFonts w:hint="eastAsia"/>
        </w:rPr>
      </w:pPr>
      <w:r>
        <w:rPr>
          <w:rFonts w:hint="eastAsia"/>
        </w:rPr>
        <w:t>最后的总结</w:t>
      </w:r>
    </w:p>
    <w:p w14:paraId="5542AF23" w14:textId="77777777" w:rsidR="00CF51A8" w:rsidRDefault="00CF51A8">
      <w:pPr>
        <w:rPr>
          <w:rFonts w:hint="eastAsia"/>
        </w:rPr>
      </w:pPr>
      <w:r>
        <w:rPr>
          <w:rFonts w:hint="eastAsia"/>
        </w:rPr>
        <w:t>“人民的民的拼音”不仅仅是简单的语音学习内容，它还承载了深厚的文化价值和社会意义。通过对“民”的拼音及其背后文化的深入了解，不仅可以增进汉语学习者的语言技能，还能促进对中国社会文化的认识和理解。无论是对内还是对外，“民”的概念都具有不可忽视的重要性，值得我们去深入探讨和思考。</w:t>
      </w:r>
    </w:p>
    <w:p w14:paraId="5DD8F7FF" w14:textId="77777777" w:rsidR="00CF51A8" w:rsidRDefault="00CF51A8">
      <w:pPr>
        <w:rPr>
          <w:rFonts w:hint="eastAsia"/>
        </w:rPr>
      </w:pPr>
    </w:p>
    <w:p w14:paraId="3C3325C8" w14:textId="77777777" w:rsidR="00CF51A8" w:rsidRDefault="00CF51A8">
      <w:pPr>
        <w:rPr>
          <w:rFonts w:hint="eastAsia"/>
        </w:rPr>
      </w:pPr>
    </w:p>
    <w:p w14:paraId="73289547" w14:textId="77777777" w:rsidR="00CF51A8" w:rsidRDefault="00CF5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AB071" w14:textId="113D2E5E" w:rsidR="00416E7C" w:rsidRDefault="00416E7C"/>
    <w:sectPr w:rsidR="00416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7C"/>
    <w:rsid w:val="00416E7C"/>
    <w:rsid w:val="00B42149"/>
    <w:rsid w:val="00C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DE11E-2941-4C41-BCB3-5ED2EE94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