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E749" w14:textId="77777777" w:rsidR="00583724" w:rsidRDefault="00583724">
      <w:pPr>
        <w:rPr>
          <w:rFonts w:hint="eastAsia"/>
        </w:rPr>
      </w:pPr>
      <w:r>
        <w:rPr>
          <w:rFonts w:hint="eastAsia"/>
        </w:rPr>
        <w:t>人脸识别的拼音</w:t>
      </w:r>
    </w:p>
    <w:p w14:paraId="48B8B53D" w14:textId="77777777" w:rsidR="00583724" w:rsidRDefault="00583724">
      <w:pPr>
        <w:rPr>
          <w:rFonts w:hint="eastAsia"/>
        </w:rPr>
      </w:pPr>
      <w:r>
        <w:rPr>
          <w:rFonts w:hint="eastAsia"/>
        </w:rPr>
        <w:t>人脸识别，其拼音为“rén liǎn shí bié”，是当今科技领域中一项非常重要的生物识别技术。它通过分析个体脸部特征的独特性来确认个人身份，广泛应用于安全认证、社交媒体互动以及智能设备解锁等多个场景。这项技术的发展不仅体现了信息技术的进步，也反映了现代社会对高效便捷认证方式的需求。</w:t>
      </w:r>
    </w:p>
    <w:p w14:paraId="39174125" w14:textId="77777777" w:rsidR="00583724" w:rsidRDefault="00583724">
      <w:pPr>
        <w:rPr>
          <w:rFonts w:hint="eastAsia"/>
        </w:rPr>
      </w:pPr>
    </w:p>
    <w:p w14:paraId="27B02517" w14:textId="77777777" w:rsidR="00583724" w:rsidRDefault="00583724">
      <w:pPr>
        <w:rPr>
          <w:rFonts w:hint="eastAsia"/>
        </w:rPr>
      </w:pPr>
    </w:p>
    <w:p w14:paraId="28F78F15" w14:textId="77777777" w:rsidR="00583724" w:rsidRDefault="00583724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61B82F0D" w14:textId="77777777" w:rsidR="00583724" w:rsidRDefault="00583724">
      <w:pPr>
        <w:rPr>
          <w:rFonts w:hint="eastAsia"/>
        </w:rPr>
      </w:pPr>
      <w:r>
        <w:rPr>
          <w:rFonts w:hint="eastAsia"/>
        </w:rPr>
        <w:t>人脸识别技术的研究可以追溯到上世纪60年代，但受限于当时的计算能力和图像处理技术，直到近十年随着深度学习算法和硬件设施的快速发展，才真正实现了从实验室研究到大规模商业应用的转变。无论是智能手机上的面部解锁功能，还是公共场所中的安防监控系统，都离不开人脸识别技术的支持。</w:t>
      </w:r>
    </w:p>
    <w:p w14:paraId="673CE76E" w14:textId="77777777" w:rsidR="00583724" w:rsidRDefault="00583724">
      <w:pPr>
        <w:rPr>
          <w:rFonts w:hint="eastAsia"/>
        </w:rPr>
      </w:pPr>
    </w:p>
    <w:p w14:paraId="31D89B97" w14:textId="77777777" w:rsidR="00583724" w:rsidRDefault="00583724">
      <w:pPr>
        <w:rPr>
          <w:rFonts w:hint="eastAsia"/>
        </w:rPr>
      </w:pPr>
    </w:p>
    <w:p w14:paraId="69B97099" w14:textId="77777777" w:rsidR="00583724" w:rsidRDefault="00583724">
      <w:pPr>
        <w:rPr>
          <w:rFonts w:hint="eastAsia"/>
        </w:rPr>
      </w:pPr>
      <w:r>
        <w:rPr>
          <w:rFonts w:hint="eastAsia"/>
        </w:rPr>
        <w:t>工作原理与关键技术</w:t>
      </w:r>
    </w:p>
    <w:p w14:paraId="444D951C" w14:textId="77777777" w:rsidR="00583724" w:rsidRDefault="00583724">
      <w:pPr>
        <w:rPr>
          <w:rFonts w:hint="eastAsia"/>
        </w:rPr>
      </w:pPr>
      <w:r>
        <w:rPr>
          <w:rFonts w:hint="eastAsia"/>
        </w:rPr>
        <w:t>人脸识别的工作原理主要涉及三个步骤：人脸检测、特征提取以及匹配识别。系统需要在图像或视频流中准确地定位出人脸的位置；通过一系列复杂的算法从人脸图像中提取特征点，这些特征点能够反映个人独特的脸部结构；将提取到的特征与数据库中的信息进行比对，以完成身份验证过程。这一过程中，深度学习特别是卷积神经网络（CNN）的应用大大提高了识别的准确率和速度。</w:t>
      </w:r>
    </w:p>
    <w:p w14:paraId="0992ED8B" w14:textId="77777777" w:rsidR="00583724" w:rsidRDefault="00583724">
      <w:pPr>
        <w:rPr>
          <w:rFonts w:hint="eastAsia"/>
        </w:rPr>
      </w:pPr>
    </w:p>
    <w:p w14:paraId="41493BEC" w14:textId="77777777" w:rsidR="00583724" w:rsidRDefault="00583724">
      <w:pPr>
        <w:rPr>
          <w:rFonts w:hint="eastAsia"/>
        </w:rPr>
      </w:pPr>
    </w:p>
    <w:p w14:paraId="7AE7F231" w14:textId="77777777" w:rsidR="00583724" w:rsidRDefault="00583724">
      <w:pPr>
        <w:rPr>
          <w:rFonts w:hint="eastAsia"/>
        </w:rPr>
      </w:pPr>
      <w:r>
        <w:rPr>
          <w:rFonts w:hint="eastAsia"/>
        </w:rPr>
        <w:t>应用场景与挑战</w:t>
      </w:r>
    </w:p>
    <w:p w14:paraId="5507F7D8" w14:textId="77777777" w:rsidR="00583724" w:rsidRDefault="00583724">
      <w:pPr>
        <w:rPr>
          <w:rFonts w:hint="eastAsia"/>
        </w:rPr>
      </w:pPr>
      <w:r>
        <w:rPr>
          <w:rFonts w:hint="eastAsia"/>
        </w:rPr>
        <w:t>人脸识别技术在金融支付、门禁控制、机场安检等领域展现了巨大的潜力。然而，随着其广泛应用，隐私保护、误识率等问题也逐渐浮现。例如，在公共安全领域使用时如何确保公民个人信息的安全，避免数据泄露造成的风险成为亟待解决的问题之一。不同光照条件、遮挡物等因素也可能影响识别效果，这对技术研发提出了更高的要求。</w:t>
      </w:r>
    </w:p>
    <w:p w14:paraId="22997F86" w14:textId="77777777" w:rsidR="00583724" w:rsidRDefault="00583724">
      <w:pPr>
        <w:rPr>
          <w:rFonts w:hint="eastAsia"/>
        </w:rPr>
      </w:pPr>
    </w:p>
    <w:p w14:paraId="13579F2B" w14:textId="77777777" w:rsidR="00583724" w:rsidRDefault="00583724">
      <w:pPr>
        <w:rPr>
          <w:rFonts w:hint="eastAsia"/>
        </w:rPr>
      </w:pPr>
    </w:p>
    <w:p w14:paraId="4D8EAC44" w14:textId="77777777" w:rsidR="00583724" w:rsidRDefault="00583724">
      <w:pPr>
        <w:rPr>
          <w:rFonts w:hint="eastAsia"/>
        </w:rPr>
      </w:pPr>
      <w:r>
        <w:rPr>
          <w:rFonts w:hint="eastAsia"/>
        </w:rPr>
        <w:t>未来展望</w:t>
      </w:r>
    </w:p>
    <w:p w14:paraId="3186410B" w14:textId="77777777" w:rsidR="00583724" w:rsidRDefault="00583724">
      <w:pPr>
        <w:rPr>
          <w:rFonts w:hint="eastAsia"/>
        </w:rPr>
      </w:pPr>
      <w:r>
        <w:rPr>
          <w:rFonts w:hint="eastAsia"/>
        </w:rPr>
        <w:t>尽管面临诸多挑战，人脸识别技术仍然具有广阔的发展前景。未来，随着算法优化、硬件升级以及法律法规完善，该技术有望在更多领域实现精准、快速的身份认证服务。同时，跨学科合作将进一步推动人脸识别技术与其他新兴技术如5G、物联网等结合，共同构建更加智能、安全的社会环境。</w:t>
      </w:r>
    </w:p>
    <w:p w14:paraId="14F917B2" w14:textId="77777777" w:rsidR="00583724" w:rsidRDefault="00583724">
      <w:pPr>
        <w:rPr>
          <w:rFonts w:hint="eastAsia"/>
        </w:rPr>
      </w:pPr>
    </w:p>
    <w:p w14:paraId="5664EECD" w14:textId="77777777" w:rsidR="00583724" w:rsidRDefault="00583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07C9D" w14:textId="330EB5E5" w:rsidR="005D5B11" w:rsidRDefault="005D5B11"/>
    <w:sectPr w:rsidR="005D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11"/>
    <w:rsid w:val="00583724"/>
    <w:rsid w:val="005D5B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F2171-2C18-4047-BB1C-BA22FD7D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