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7E10" w14:textId="77777777" w:rsidR="006860FD" w:rsidRDefault="006860FD">
      <w:pPr>
        <w:rPr>
          <w:rFonts w:hint="eastAsia"/>
        </w:rPr>
      </w:pPr>
    </w:p>
    <w:p w14:paraId="104EC892" w14:textId="77777777" w:rsidR="006860FD" w:rsidRDefault="006860FD">
      <w:pPr>
        <w:rPr>
          <w:rFonts w:hint="eastAsia"/>
        </w:rPr>
      </w:pPr>
      <w:r>
        <w:rPr>
          <w:rFonts w:hint="eastAsia"/>
        </w:rPr>
        <w:t>劝禁缠足的拼音</w:t>
      </w:r>
    </w:p>
    <w:p w14:paraId="4781CD41" w14:textId="77777777" w:rsidR="006860FD" w:rsidRDefault="006860FD">
      <w:pPr>
        <w:rPr>
          <w:rFonts w:hint="eastAsia"/>
        </w:rPr>
      </w:pPr>
      <w:r>
        <w:rPr>
          <w:rFonts w:hint="eastAsia"/>
        </w:rPr>
        <w:t>“劝禁缠足”的拼音是“quàn jìn chán zú”。这一主题不仅涉及到汉语语言的学习，更触及到了中国历史上一个深具文化意义和社会变革的重要议题。缠足，作为中国古代一种对女性身体进行人为改变的传统习俗，长期以来引发了诸多社会讨论和反思。</w:t>
      </w:r>
    </w:p>
    <w:p w14:paraId="3AE00E37" w14:textId="77777777" w:rsidR="006860FD" w:rsidRDefault="006860FD">
      <w:pPr>
        <w:rPr>
          <w:rFonts w:hint="eastAsia"/>
        </w:rPr>
      </w:pPr>
    </w:p>
    <w:p w14:paraId="29C87FBB" w14:textId="77777777" w:rsidR="006860FD" w:rsidRDefault="006860FD">
      <w:pPr>
        <w:rPr>
          <w:rFonts w:hint="eastAsia"/>
        </w:rPr>
      </w:pPr>
    </w:p>
    <w:p w14:paraId="1B4A05C6" w14:textId="77777777" w:rsidR="006860FD" w:rsidRDefault="006860FD">
      <w:pPr>
        <w:rPr>
          <w:rFonts w:hint="eastAsia"/>
        </w:rPr>
      </w:pPr>
      <w:r>
        <w:rPr>
          <w:rFonts w:hint="eastAsia"/>
        </w:rPr>
        <w:t>缠足的历史背景</w:t>
      </w:r>
    </w:p>
    <w:p w14:paraId="2A10E59E" w14:textId="77777777" w:rsidR="006860FD" w:rsidRDefault="006860FD">
      <w:pPr>
        <w:rPr>
          <w:rFonts w:hint="eastAsia"/>
        </w:rPr>
      </w:pPr>
      <w:r>
        <w:rPr>
          <w:rFonts w:hint="eastAsia"/>
        </w:rPr>
        <w:t>缠足起源于中国宋代，并在明清时期达到了鼎盛。它最初被视为上层社会女子身份的象征，逐渐演变为一种普遍的社会习俗。尽管缠足被一些人认为能增加女性的魅力，但实际上这种做法给女性带来了极大的痛苦，限制了她们的身体活动能力，严重影响了健康。</w:t>
      </w:r>
    </w:p>
    <w:p w14:paraId="3EA5AEBD" w14:textId="77777777" w:rsidR="006860FD" w:rsidRDefault="006860FD">
      <w:pPr>
        <w:rPr>
          <w:rFonts w:hint="eastAsia"/>
        </w:rPr>
      </w:pPr>
    </w:p>
    <w:p w14:paraId="67AA4B5F" w14:textId="77777777" w:rsidR="006860FD" w:rsidRDefault="006860FD">
      <w:pPr>
        <w:rPr>
          <w:rFonts w:hint="eastAsia"/>
        </w:rPr>
      </w:pPr>
    </w:p>
    <w:p w14:paraId="0DE15D02" w14:textId="77777777" w:rsidR="006860FD" w:rsidRDefault="006860FD">
      <w:pPr>
        <w:rPr>
          <w:rFonts w:hint="eastAsia"/>
        </w:rPr>
      </w:pPr>
      <w:r>
        <w:rPr>
          <w:rFonts w:hint="eastAsia"/>
        </w:rPr>
        <w:t>社会改革与缠足的废止</w:t>
      </w:r>
    </w:p>
    <w:p w14:paraId="05E1B328" w14:textId="77777777" w:rsidR="006860FD" w:rsidRDefault="006860FD">
      <w:pPr>
        <w:rPr>
          <w:rFonts w:hint="eastAsia"/>
        </w:rPr>
      </w:pPr>
      <w:r>
        <w:rPr>
          <w:rFonts w:hint="eastAsia"/>
        </w:rPr>
        <w:t>随着时代的进步和社会观念的转变，尤其是在晚清至民国初期，越来越多的思想家、改革者开始意识到缠足对女性的危害，并积极倡导废除这一陋习。康有为、梁启超等维新派人士在百日维新中提出了禁止缠足的主张，孙中山先生更是于1912年正式颁布法令禁止缠足行为。这些举措标志着中国政府开始从法律层面推动妇女解放运动。</w:t>
      </w:r>
    </w:p>
    <w:p w14:paraId="01502E0B" w14:textId="77777777" w:rsidR="006860FD" w:rsidRDefault="006860FD">
      <w:pPr>
        <w:rPr>
          <w:rFonts w:hint="eastAsia"/>
        </w:rPr>
      </w:pPr>
    </w:p>
    <w:p w14:paraId="1D21DEDF" w14:textId="77777777" w:rsidR="006860FD" w:rsidRDefault="006860FD">
      <w:pPr>
        <w:rPr>
          <w:rFonts w:hint="eastAsia"/>
        </w:rPr>
      </w:pPr>
    </w:p>
    <w:p w14:paraId="5AAB8936" w14:textId="77777777" w:rsidR="006860FD" w:rsidRDefault="006860FD">
      <w:pPr>
        <w:rPr>
          <w:rFonts w:hint="eastAsia"/>
        </w:rPr>
      </w:pPr>
      <w:r>
        <w:rPr>
          <w:rFonts w:hint="eastAsia"/>
        </w:rPr>
        <w:t>劝禁缠足的意义</w:t>
      </w:r>
    </w:p>
    <w:p w14:paraId="102D7329" w14:textId="77777777" w:rsidR="006860FD" w:rsidRDefault="006860FD">
      <w:pPr>
        <w:rPr>
          <w:rFonts w:hint="eastAsia"/>
        </w:rPr>
      </w:pPr>
      <w:r>
        <w:rPr>
          <w:rFonts w:hint="eastAsia"/>
        </w:rPr>
        <w:t>劝禁缠足不仅仅是一项关于健康的倡议，更是性别平等和社会进步的体现。通过教育宣传和立法手段相结合的方式，劝说人们放弃缠足习惯，旨在提高女性地位，保障其基本人权。这对于构建和谐社会具有深远意义，也反映了现代社会对于人权尊重和个体自由重视的价值观。</w:t>
      </w:r>
    </w:p>
    <w:p w14:paraId="4CCA8379" w14:textId="77777777" w:rsidR="006860FD" w:rsidRDefault="006860FD">
      <w:pPr>
        <w:rPr>
          <w:rFonts w:hint="eastAsia"/>
        </w:rPr>
      </w:pPr>
    </w:p>
    <w:p w14:paraId="1CDBC5F4" w14:textId="77777777" w:rsidR="006860FD" w:rsidRDefault="006860FD">
      <w:pPr>
        <w:rPr>
          <w:rFonts w:hint="eastAsia"/>
        </w:rPr>
      </w:pPr>
    </w:p>
    <w:p w14:paraId="2F7DF80A" w14:textId="77777777" w:rsidR="006860FD" w:rsidRDefault="006860F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EDC2B0C" w14:textId="77777777" w:rsidR="006860FD" w:rsidRDefault="006860FD">
      <w:pPr>
        <w:rPr>
          <w:rFonts w:hint="eastAsia"/>
        </w:rPr>
      </w:pPr>
      <w:r>
        <w:rPr>
          <w:rFonts w:hint="eastAsia"/>
        </w:rPr>
        <w:t>虽然缠足现象已经成为历史，但劝禁缠足的故事仍然给我们留下了宝贵的教训。在全球范围内，仍然存在许多针对女性的不公平待遇和歧视行为。我们应当铭记这段历史，继续努力消除一切形式的性别不平等，促进两性间的相互理解和尊重，共同创造一个更加公正、包容的世界。</w:t>
      </w:r>
    </w:p>
    <w:p w14:paraId="38EF3875" w14:textId="77777777" w:rsidR="006860FD" w:rsidRDefault="006860FD">
      <w:pPr>
        <w:rPr>
          <w:rFonts w:hint="eastAsia"/>
        </w:rPr>
      </w:pPr>
    </w:p>
    <w:p w14:paraId="0E5F24B7" w14:textId="77777777" w:rsidR="006860FD" w:rsidRDefault="006860FD">
      <w:pPr>
        <w:rPr>
          <w:rFonts w:hint="eastAsia"/>
        </w:rPr>
      </w:pPr>
    </w:p>
    <w:p w14:paraId="509D448E" w14:textId="77777777" w:rsidR="006860FD" w:rsidRDefault="00686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BDEA6" w14:textId="73103A66" w:rsidR="00F64D0F" w:rsidRDefault="00F64D0F"/>
    <w:sectPr w:rsidR="00F64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F"/>
    <w:rsid w:val="006860FD"/>
    <w:rsid w:val="00B42149"/>
    <w:rsid w:val="00F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C045-ECB9-42AE-84E2-B804CC2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