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35A28" w14:textId="77777777" w:rsidR="0043124B" w:rsidRDefault="0043124B">
      <w:pPr>
        <w:rPr>
          <w:rFonts w:hint="eastAsia"/>
        </w:rPr>
      </w:pPr>
    </w:p>
    <w:p w14:paraId="66E2739A" w14:textId="77777777" w:rsidR="0043124B" w:rsidRDefault="0043124B">
      <w:pPr>
        <w:rPr>
          <w:rFonts w:hint="eastAsia"/>
        </w:rPr>
      </w:pPr>
      <w:r>
        <w:rPr>
          <w:rFonts w:hint="eastAsia"/>
        </w:rPr>
        <w:t>却组词和的拼音字组词简介</w:t>
      </w:r>
    </w:p>
    <w:p w14:paraId="11866445" w14:textId="77777777" w:rsidR="0043124B" w:rsidRDefault="0043124B">
      <w:pPr>
        <w:rPr>
          <w:rFonts w:hint="eastAsia"/>
        </w:rPr>
      </w:pPr>
      <w:r>
        <w:rPr>
          <w:rFonts w:hint="eastAsia"/>
        </w:rPr>
        <w:t>在汉语学习中，词语的构成是一个非常重要的环节。通过不同的汉字组合，我们可以创造出无数丰富的词汇，这些词汇不仅丰富了我们的语言表达，也加深了我们对汉语文化的理解。“却”字作为汉语中一个常用字，在组成词语时扮演着重要角色。同时，“的”字作为一个高频使用的结构助词，其拼音形式在对外汉语教学或汉字输入法中也占有独特的地位。本文将探讨“却”字的组词方法以及基于“的”字拼音的字组词现象。</w:t>
      </w:r>
    </w:p>
    <w:p w14:paraId="76519546" w14:textId="77777777" w:rsidR="0043124B" w:rsidRDefault="0043124B">
      <w:pPr>
        <w:rPr>
          <w:rFonts w:hint="eastAsia"/>
        </w:rPr>
      </w:pPr>
    </w:p>
    <w:p w14:paraId="3B280027" w14:textId="77777777" w:rsidR="0043124B" w:rsidRDefault="0043124B">
      <w:pPr>
        <w:rPr>
          <w:rFonts w:hint="eastAsia"/>
        </w:rPr>
      </w:pPr>
    </w:p>
    <w:p w14:paraId="2E8F8C39" w14:textId="77777777" w:rsidR="0043124B" w:rsidRDefault="0043124B">
      <w:pPr>
        <w:rPr>
          <w:rFonts w:hint="eastAsia"/>
        </w:rPr>
      </w:pPr>
      <w:r>
        <w:rPr>
          <w:rFonts w:hint="eastAsia"/>
        </w:rPr>
        <w:t>却字的组词探索</w:t>
      </w:r>
    </w:p>
    <w:p w14:paraId="2975671F" w14:textId="77777777" w:rsidR="0043124B" w:rsidRDefault="0043124B">
      <w:pPr>
        <w:rPr>
          <w:rFonts w:hint="eastAsia"/>
        </w:rPr>
      </w:pPr>
      <w:r>
        <w:rPr>
          <w:rFonts w:hint="eastAsia"/>
        </w:rPr>
        <w:t>“却”字本身具有退、推辞、回头等含义，根据这些意义可以组成许多有意义的词语。例如，“忘却”，意味着忘记；“冷却”，指的是使某物变冷的过程；还有“却步”，表示因为畏惧而不敢前进。“却”字还能与其他动词结合形成新的词语，如“却敌”，即击退敌人；“却病”，意为预防疾病。这些词语不仅体现了“却”的多种用法，也展示了汉语构词的灵活性和多样性。</w:t>
      </w:r>
    </w:p>
    <w:p w14:paraId="19261FA9" w14:textId="77777777" w:rsidR="0043124B" w:rsidRDefault="0043124B">
      <w:pPr>
        <w:rPr>
          <w:rFonts w:hint="eastAsia"/>
        </w:rPr>
      </w:pPr>
    </w:p>
    <w:p w14:paraId="21B3C1B0" w14:textId="77777777" w:rsidR="0043124B" w:rsidRDefault="0043124B">
      <w:pPr>
        <w:rPr>
          <w:rFonts w:hint="eastAsia"/>
        </w:rPr>
      </w:pPr>
    </w:p>
    <w:p w14:paraId="6FAEE4F4" w14:textId="77777777" w:rsidR="0043124B" w:rsidRDefault="0043124B">
      <w:pPr>
        <w:rPr>
          <w:rFonts w:hint="eastAsia"/>
        </w:rPr>
      </w:pPr>
      <w:r>
        <w:rPr>
          <w:rFonts w:hint="eastAsia"/>
        </w:rPr>
        <w:t>的字拼音与字组词</w:t>
      </w:r>
    </w:p>
    <w:p w14:paraId="51AE4EE5" w14:textId="77777777" w:rsidR="0043124B" w:rsidRDefault="0043124B">
      <w:pPr>
        <w:rPr>
          <w:rFonts w:hint="eastAsia"/>
        </w:rPr>
      </w:pPr>
      <w:r>
        <w:rPr>
          <w:rFonts w:hint="eastAsia"/>
        </w:rPr>
        <w:t>在汉语拼音系统中，“的”字的拼音是“de”。虽然“的”字本身并不直接用于组词，但以其拼音为基础，可以联想到一些发音相近的汉字，从而进行创意性的字组词活动。比如，“得”（dé/de），这个字既可以作为实义动词使用，也可以作为结构助词出现，与“的”字在某些语境下有相似的功能。这种基于拼音的联想有助于汉语学习者更好地记忆汉字及其用法，同时也增加了学习的趣味性。</w:t>
      </w:r>
    </w:p>
    <w:p w14:paraId="7D99B1DF" w14:textId="77777777" w:rsidR="0043124B" w:rsidRDefault="0043124B">
      <w:pPr>
        <w:rPr>
          <w:rFonts w:hint="eastAsia"/>
        </w:rPr>
      </w:pPr>
    </w:p>
    <w:p w14:paraId="006F8749" w14:textId="77777777" w:rsidR="0043124B" w:rsidRDefault="0043124B">
      <w:pPr>
        <w:rPr>
          <w:rFonts w:hint="eastAsia"/>
        </w:rPr>
      </w:pPr>
    </w:p>
    <w:p w14:paraId="5E67C517" w14:textId="77777777" w:rsidR="0043124B" w:rsidRDefault="0043124B">
      <w:pPr>
        <w:rPr>
          <w:rFonts w:hint="eastAsia"/>
        </w:rPr>
      </w:pPr>
      <w:r>
        <w:rPr>
          <w:rFonts w:hint="eastAsia"/>
        </w:rPr>
        <w:t>实际应用中的思考</w:t>
      </w:r>
    </w:p>
    <w:p w14:paraId="1426C256" w14:textId="77777777" w:rsidR="0043124B" w:rsidRDefault="0043124B">
      <w:pPr>
        <w:rPr>
          <w:rFonts w:hint="eastAsia"/>
        </w:rPr>
      </w:pPr>
      <w:r>
        <w:rPr>
          <w:rFonts w:hint="eastAsia"/>
        </w:rPr>
        <w:t>在实际的教学过程中，利用“却”字的组词特点可以帮助学生更深刻地理解该字的意义和用法。而对于“的”字拼音相关的字组词活动，则更多地应用于激发学生的创造力和想象力，让他们从不同的角度去理解和记忆汉字。这两种方式都强调了互动性和实践性，对于提高汉语学习者的语言能力有着积极作用。</w:t>
      </w:r>
    </w:p>
    <w:p w14:paraId="6F1520DB" w14:textId="77777777" w:rsidR="0043124B" w:rsidRDefault="0043124B">
      <w:pPr>
        <w:rPr>
          <w:rFonts w:hint="eastAsia"/>
        </w:rPr>
      </w:pPr>
    </w:p>
    <w:p w14:paraId="7616EE16" w14:textId="77777777" w:rsidR="0043124B" w:rsidRDefault="0043124B">
      <w:pPr>
        <w:rPr>
          <w:rFonts w:hint="eastAsia"/>
        </w:rPr>
      </w:pPr>
    </w:p>
    <w:p w14:paraId="1232B305" w14:textId="77777777" w:rsidR="0043124B" w:rsidRDefault="0043124B">
      <w:pPr>
        <w:rPr>
          <w:rFonts w:hint="eastAsia"/>
        </w:rPr>
      </w:pPr>
      <w:r>
        <w:rPr>
          <w:rFonts w:hint="eastAsia"/>
        </w:rPr>
        <w:t>最后的总结</w:t>
      </w:r>
    </w:p>
    <w:p w14:paraId="2DF13C52" w14:textId="77777777" w:rsidR="0043124B" w:rsidRDefault="0043124B">
      <w:pPr>
        <w:rPr>
          <w:rFonts w:hint="eastAsia"/>
        </w:rPr>
      </w:pPr>
      <w:r>
        <w:rPr>
          <w:rFonts w:hint="eastAsia"/>
        </w:rPr>
        <w:t>通过对“却”字组词的学习和“的”字拼音相关的字组词探索，不仅可以帮助汉语学习者扩大词汇量，还能够加深他们对汉语语法和表达的理解。这样的学习方法既有趣又有效，适合不同年龄段和水平的学习者。希望本文能为大家提供一些有益的参考，并鼓励大家在汉语学习的道路上不断探索和创新。</w:t>
      </w:r>
    </w:p>
    <w:p w14:paraId="1CDF542A" w14:textId="77777777" w:rsidR="0043124B" w:rsidRDefault="0043124B">
      <w:pPr>
        <w:rPr>
          <w:rFonts w:hint="eastAsia"/>
        </w:rPr>
      </w:pPr>
    </w:p>
    <w:p w14:paraId="7DB55A38" w14:textId="77777777" w:rsidR="0043124B" w:rsidRDefault="0043124B">
      <w:pPr>
        <w:rPr>
          <w:rFonts w:hint="eastAsia"/>
        </w:rPr>
      </w:pPr>
    </w:p>
    <w:p w14:paraId="5D32B7FB" w14:textId="77777777" w:rsidR="0043124B" w:rsidRDefault="004312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532875" w14:textId="31532156" w:rsidR="00AD1A2F" w:rsidRDefault="00AD1A2F"/>
    <w:sectPr w:rsidR="00AD1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2F"/>
    <w:rsid w:val="0043124B"/>
    <w:rsid w:val="00AD1A2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0BE8D-8752-4E13-8309-5C010C5B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