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B6B9" w14:textId="77777777" w:rsidR="003767D3" w:rsidRDefault="003767D3">
      <w:pPr>
        <w:rPr>
          <w:rFonts w:hint="eastAsia"/>
        </w:rPr>
      </w:pPr>
      <w:r>
        <w:rPr>
          <w:rFonts w:hint="eastAsia"/>
        </w:rPr>
        <w:t>Qu Le：中国语言中的趣味与娱乐</w:t>
      </w:r>
    </w:p>
    <w:p w14:paraId="4E0C5089" w14:textId="77777777" w:rsidR="003767D3" w:rsidRDefault="003767D3">
      <w:pPr>
        <w:rPr>
          <w:rFonts w:hint="eastAsia"/>
        </w:rPr>
      </w:pPr>
      <w:r>
        <w:rPr>
          <w:rFonts w:hint="eastAsia"/>
        </w:rPr>
        <w:t>在汉语拼音中，“取乐”被拼写为“Qu Le”。这两个字面意思简单却深刻地反映了中国文化中对于快乐的追求。在中国，人们总是试图在繁忙的生活节奏中找到一丝丝乐趣，而“取乐”则恰如其分地表达了这种对愉悦体验的主动寻求。无论是通过传统艺术形式，还是现代休闲活动，中国人总能发现生活中的小确幸，并将其转化为日常的快乐源泉。</w:t>
      </w:r>
    </w:p>
    <w:p w14:paraId="7A343607" w14:textId="77777777" w:rsidR="003767D3" w:rsidRDefault="003767D3">
      <w:pPr>
        <w:rPr>
          <w:rFonts w:hint="eastAsia"/>
        </w:rPr>
      </w:pPr>
    </w:p>
    <w:p w14:paraId="4F5DE252" w14:textId="77777777" w:rsidR="003767D3" w:rsidRDefault="003767D3">
      <w:pPr>
        <w:rPr>
          <w:rFonts w:hint="eastAsia"/>
        </w:rPr>
      </w:pPr>
    </w:p>
    <w:p w14:paraId="6E36ED94" w14:textId="77777777" w:rsidR="003767D3" w:rsidRDefault="003767D3">
      <w:pPr>
        <w:rPr>
          <w:rFonts w:hint="eastAsia"/>
        </w:rPr>
      </w:pPr>
      <w:r>
        <w:rPr>
          <w:rFonts w:hint="eastAsia"/>
        </w:rPr>
        <w:t>从古老智慧到现代娱乐：Qu Le的演变</w:t>
      </w:r>
    </w:p>
    <w:p w14:paraId="79B07B9F" w14:textId="77777777" w:rsidR="003767D3" w:rsidRDefault="003767D3">
      <w:pPr>
        <w:rPr>
          <w:rFonts w:hint="eastAsia"/>
        </w:rPr>
      </w:pPr>
      <w:r>
        <w:rPr>
          <w:rFonts w:hint="eastAsia"/>
        </w:rPr>
        <w:t>“取乐”的概念并非现代所独有，事实上，它深深植根于中国古代哲学和文化之中。古代文人墨客常常以琴棋书画来修身养性，在诗词歌赋中寄托情感，这些活动不仅是个人修养的表现，也是他们寻找内心平静和快乐的方式。随着时间推移，随着社会的发展变迁，“取乐”的方式变得更加多样化。从茶馆里的评书相声，到电影院里的大片首映；从公园里晨练的人群，到网络世界中的虚拟游戏，每一种新的娱乐形式都承载着人们对幸福生活的向往。</w:t>
      </w:r>
    </w:p>
    <w:p w14:paraId="0A6C4DAC" w14:textId="77777777" w:rsidR="003767D3" w:rsidRDefault="003767D3">
      <w:pPr>
        <w:rPr>
          <w:rFonts w:hint="eastAsia"/>
        </w:rPr>
      </w:pPr>
    </w:p>
    <w:p w14:paraId="4317A626" w14:textId="77777777" w:rsidR="003767D3" w:rsidRDefault="003767D3">
      <w:pPr>
        <w:rPr>
          <w:rFonts w:hint="eastAsia"/>
        </w:rPr>
      </w:pPr>
    </w:p>
    <w:p w14:paraId="2D10F2B8" w14:textId="77777777" w:rsidR="003767D3" w:rsidRDefault="003767D3">
      <w:pPr>
        <w:rPr>
          <w:rFonts w:hint="eastAsia"/>
        </w:rPr>
      </w:pPr>
      <w:r>
        <w:rPr>
          <w:rFonts w:hint="eastAsia"/>
        </w:rPr>
        <w:t>Qu Le的社会意义：共享欢乐时光</w:t>
      </w:r>
    </w:p>
    <w:p w14:paraId="7B2B6DAC" w14:textId="77777777" w:rsidR="003767D3" w:rsidRDefault="003767D3">
      <w:pPr>
        <w:rPr>
          <w:rFonts w:hint="eastAsia"/>
        </w:rPr>
      </w:pPr>
      <w:r>
        <w:rPr>
          <w:rFonts w:hint="eastAsia"/>
        </w:rPr>
        <w:t>“取乐”不仅仅是个体行为，在很多情况下，它更是一种社交活动。在中国的传统节日里，家人团聚、朋友相会是不可或缺的一部分。端午节包粽子、中秋节赏月吃月饼、春节放鞭炮贴春联等习俗都是为了创造一个温馨和谐的家庭氛围。各种民间艺术表演如舞龙舞狮、踩高跷等也成为了社区居民共同参与庆祝的重要内容。这些活动不仅促进了人际关系的发展，还增强了群体认同感和社会凝聚力。</w:t>
      </w:r>
    </w:p>
    <w:p w14:paraId="5274A633" w14:textId="77777777" w:rsidR="003767D3" w:rsidRDefault="003767D3">
      <w:pPr>
        <w:rPr>
          <w:rFonts w:hint="eastAsia"/>
        </w:rPr>
      </w:pPr>
    </w:p>
    <w:p w14:paraId="33311AA4" w14:textId="77777777" w:rsidR="003767D3" w:rsidRDefault="003767D3">
      <w:pPr>
        <w:rPr>
          <w:rFonts w:hint="eastAsia"/>
        </w:rPr>
      </w:pPr>
    </w:p>
    <w:p w14:paraId="59F6E7D5" w14:textId="77777777" w:rsidR="003767D3" w:rsidRDefault="003767D3">
      <w:pPr>
        <w:rPr>
          <w:rFonts w:hint="eastAsia"/>
        </w:rPr>
      </w:pPr>
      <w:r>
        <w:rPr>
          <w:rFonts w:hint="eastAsia"/>
        </w:rPr>
        <w:t>Qu Le的艺术表达：创意无限</w:t>
      </w:r>
    </w:p>
    <w:p w14:paraId="5A29126E" w14:textId="77777777" w:rsidR="003767D3" w:rsidRDefault="003767D3">
      <w:pPr>
        <w:rPr>
          <w:rFonts w:hint="eastAsia"/>
        </w:rPr>
      </w:pPr>
      <w:r>
        <w:rPr>
          <w:rFonts w:hint="eastAsia"/>
        </w:rPr>
        <w:t>在文化艺术领域，“取乐”体现得尤为明显。戏剧、音乐、舞蹈等各种形式的艺术作品往往蕴含着创作者对于美好生活的向往和追求。京剧的脸谱、昆曲的水袖、越剧的唱腔……每一个细节背后都藏着艺术家们精心设计的故事与情感。与此同时，随着科技的进步，数字媒体也为“取乐”带来了全新的可能性。动画电影、网络游戏、VR体验等新兴技术让人们可以在虚拟空间中尽情享受想象所带来的乐趣。</w:t>
      </w:r>
    </w:p>
    <w:p w14:paraId="5DB20256" w14:textId="77777777" w:rsidR="003767D3" w:rsidRDefault="003767D3">
      <w:pPr>
        <w:rPr>
          <w:rFonts w:hint="eastAsia"/>
        </w:rPr>
      </w:pPr>
    </w:p>
    <w:p w14:paraId="42335597" w14:textId="77777777" w:rsidR="003767D3" w:rsidRDefault="003767D3">
      <w:pPr>
        <w:rPr>
          <w:rFonts w:hint="eastAsia"/>
        </w:rPr>
      </w:pPr>
    </w:p>
    <w:p w14:paraId="07048407" w14:textId="77777777" w:rsidR="003767D3" w:rsidRDefault="003767D3">
      <w:pPr>
        <w:rPr>
          <w:rFonts w:hint="eastAsia"/>
        </w:rPr>
      </w:pPr>
      <w:r>
        <w:rPr>
          <w:rFonts w:hint="eastAsia"/>
        </w:rPr>
        <w:t>Qu Le与健康生活：身心俱疲时的最佳良药</w:t>
      </w:r>
    </w:p>
    <w:p w14:paraId="4F01A4AD" w14:textId="77777777" w:rsidR="003767D3" w:rsidRDefault="003767D3">
      <w:pPr>
        <w:rPr>
          <w:rFonts w:hint="eastAsia"/>
        </w:rPr>
      </w:pPr>
      <w:r>
        <w:rPr>
          <w:rFonts w:hint="eastAsia"/>
        </w:rPr>
        <w:t>在快节奏的现代社会，“取乐”已经成为缓解压力的有效手段之一。研究表明，适当的娱乐活动有助于放松心情、减轻焦虑情绪，甚至还能提高工作效率。因此，越来越多的人开始重视如何合理安排自己的闲暇时间，选择适合自己的娱乐方式。比如参加户外运动俱乐部、学习一门新技能或者仅仅是在周末睡个懒觉。“取乐”并不意味着无所事事或浪费光阴，相反，它是维持身心健康平衡不可或缺的一部分。</w:t>
      </w:r>
    </w:p>
    <w:p w14:paraId="5421620E" w14:textId="77777777" w:rsidR="003767D3" w:rsidRDefault="003767D3">
      <w:pPr>
        <w:rPr>
          <w:rFonts w:hint="eastAsia"/>
        </w:rPr>
      </w:pPr>
    </w:p>
    <w:p w14:paraId="7D1F4378" w14:textId="77777777" w:rsidR="003767D3" w:rsidRDefault="003767D3">
      <w:pPr>
        <w:rPr>
          <w:rFonts w:hint="eastAsia"/>
        </w:rPr>
      </w:pPr>
    </w:p>
    <w:p w14:paraId="5AFF4CE5" w14:textId="77777777" w:rsidR="003767D3" w:rsidRDefault="003767D3">
      <w:pPr>
        <w:rPr>
          <w:rFonts w:hint="eastAsia"/>
        </w:rPr>
      </w:pPr>
      <w:r>
        <w:rPr>
          <w:rFonts w:hint="eastAsia"/>
        </w:rPr>
        <w:t>最后的总结：让Qu Le成为生活的一部分</w:t>
      </w:r>
    </w:p>
    <w:p w14:paraId="5D1662E3" w14:textId="77777777" w:rsidR="003767D3" w:rsidRDefault="003767D3">
      <w:pPr>
        <w:rPr>
          <w:rFonts w:hint="eastAsia"/>
        </w:rPr>
      </w:pPr>
      <w:r>
        <w:rPr>
          <w:rFonts w:hint="eastAsia"/>
        </w:rPr>
        <w:t>“取乐”是中国文化中一个非常重要的概念，它贯穿了历史长河，见证了时代的变迁。无论是在古代还是今天，“取乐”都代表着人们对美好生活最纯粹的渴望。让我们一起珍惜身边每一个可以带来快乐的机会吧！毕竟，生活本就充满了无数可能，只要我们愿意用心去发现，就能随时随地感受到那份源自内心的满足与幸福。</w:t>
      </w:r>
    </w:p>
    <w:p w14:paraId="2D9AFC01" w14:textId="77777777" w:rsidR="003767D3" w:rsidRDefault="003767D3">
      <w:pPr>
        <w:rPr>
          <w:rFonts w:hint="eastAsia"/>
        </w:rPr>
      </w:pPr>
    </w:p>
    <w:p w14:paraId="1BEB342B" w14:textId="77777777" w:rsidR="003767D3" w:rsidRDefault="003767D3">
      <w:pPr>
        <w:rPr>
          <w:rFonts w:hint="eastAsia"/>
        </w:rPr>
      </w:pPr>
      <w:r>
        <w:rPr>
          <w:rFonts w:hint="eastAsia"/>
        </w:rPr>
        <w:t>本文是由每日作文网(2345lzwz.com)为大家创作</w:t>
      </w:r>
    </w:p>
    <w:p w14:paraId="29230308" w14:textId="2DC28EC0" w:rsidR="001122D6" w:rsidRDefault="001122D6"/>
    <w:sectPr w:rsidR="00112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D6"/>
    <w:rsid w:val="001122D6"/>
    <w:rsid w:val="003767D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B35B3-BEAC-4BF0-A2B3-3E11EC99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2D6"/>
    <w:rPr>
      <w:rFonts w:cstheme="majorBidi"/>
      <w:color w:val="2F5496" w:themeColor="accent1" w:themeShade="BF"/>
      <w:sz w:val="28"/>
      <w:szCs w:val="28"/>
    </w:rPr>
  </w:style>
  <w:style w:type="character" w:customStyle="1" w:styleId="50">
    <w:name w:val="标题 5 字符"/>
    <w:basedOn w:val="a0"/>
    <w:link w:val="5"/>
    <w:uiPriority w:val="9"/>
    <w:semiHidden/>
    <w:rsid w:val="001122D6"/>
    <w:rPr>
      <w:rFonts w:cstheme="majorBidi"/>
      <w:color w:val="2F5496" w:themeColor="accent1" w:themeShade="BF"/>
      <w:sz w:val="24"/>
    </w:rPr>
  </w:style>
  <w:style w:type="character" w:customStyle="1" w:styleId="60">
    <w:name w:val="标题 6 字符"/>
    <w:basedOn w:val="a0"/>
    <w:link w:val="6"/>
    <w:uiPriority w:val="9"/>
    <w:semiHidden/>
    <w:rsid w:val="001122D6"/>
    <w:rPr>
      <w:rFonts w:cstheme="majorBidi"/>
      <w:b/>
      <w:bCs/>
      <w:color w:val="2F5496" w:themeColor="accent1" w:themeShade="BF"/>
    </w:rPr>
  </w:style>
  <w:style w:type="character" w:customStyle="1" w:styleId="70">
    <w:name w:val="标题 7 字符"/>
    <w:basedOn w:val="a0"/>
    <w:link w:val="7"/>
    <w:uiPriority w:val="9"/>
    <w:semiHidden/>
    <w:rsid w:val="001122D6"/>
    <w:rPr>
      <w:rFonts w:cstheme="majorBidi"/>
      <w:b/>
      <w:bCs/>
      <w:color w:val="595959" w:themeColor="text1" w:themeTint="A6"/>
    </w:rPr>
  </w:style>
  <w:style w:type="character" w:customStyle="1" w:styleId="80">
    <w:name w:val="标题 8 字符"/>
    <w:basedOn w:val="a0"/>
    <w:link w:val="8"/>
    <w:uiPriority w:val="9"/>
    <w:semiHidden/>
    <w:rsid w:val="001122D6"/>
    <w:rPr>
      <w:rFonts w:cstheme="majorBidi"/>
      <w:color w:val="595959" w:themeColor="text1" w:themeTint="A6"/>
    </w:rPr>
  </w:style>
  <w:style w:type="character" w:customStyle="1" w:styleId="90">
    <w:name w:val="标题 9 字符"/>
    <w:basedOn w:val="a0"/>
    <w:link w:val="9"/>
    <w:uiPriority w:val="9"/>
    <w:semiHidden/>
    <w:rsid w:val="001122D6"/>
    <w:rPr>
      <w:rFonts w:eastAsiaTheme="majorEastAsia" w:cstheme="majorBidi"/>
      <w:color w:val="595959" w:themeColor="text1" w:themeTint="A6"/>
    </w:rPr>
  </w:style>
  <w:style w:type="paragraph" w:styleId="a3">
    <w:name w:val="Title"/>
    <w:basedOn w:val="a"/>
    <w:next w:val="a"/>
    <w:link w:val="a4"/>
    <w:uiPriority w:val="10"/>
    <w:qFormat/>
    <w:rsid w:val="00112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2D6"/>
    <w:pPr>
      <w:spacing w:before="160"/>
      <w:jc w:val="center"/>
    </w:pPr>
    <w:rPr>
      <w:i/>
      <w:iCs/>
      <w:color w:val="404040" w:themeColor="text1" w:themeTint="BF"/>
    </w:rPr>
  </w:style>
  <w:style w:type="character" w:customStyle="1" w:styleId="a8">
    <w:name w:val="引用 字符"/>
    <w:basedOn w:val="a0"/>
    <w:link w:val="a7"/>
    <w:uiPriority w:val="29"/>
    <w:rsid w:val="001122D6"/>
    <w:rPr>
      <w:i/>
      <w:iCs/>
      <w:color w:val="404040" w:themeColor="text1" w:themeTint="BF"/>
    </w:rPr>
  </w:style>
  <w:style w:type="paragraph" w:styleId="a9">
    <w:name w:val="List Paragraph"/>
    <w:basedOn w:val="a"/>
    <w:uiPriority w:val="34"/>
    <w:qFormat/>
    <w:rsid w:val="001122D6"/>
    <w:pPr>
      <w:ind w:left="720"/>
      <w:contextualSpacing/>
    </w:pPr>
  </w:style>
  <w:style w:type="character" w:styleId="aa">
    <w:name w:val="Intense Emphasis"/>
    <w:basedOn w:val="a0"/>
    <w:uiPriority w:val="21"/>
    <w:qFormat/>
    <w:rsid w:val="001122D6"/>
    <w:rPr>
      <w:i/>
      <w:iCs/>
      <w:color w:val="2F5496" w:themeColor="accent1" w:themeShade="BF"/>
    </w:rPr>
  </w:style>
  <w:style w:type="paragraph" w:styleId="ab">
    <w:name w:val="Intense Quote"/>
    <w:basedOn w:val="a"/>
    <w:next w:val="a"/>
    <w:link w:val="ac"/>
    <w:uiPriority w:val="30"/>
    <w:qFormat/>
    <w:rsid w:val="00112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2D6"/>
    <w:rPr>
      <w:i/>
      <w:iCs/>
      <w:color w:val="2F5496" w:themeColor="accent1" w:themeShade="BF"/>
    </w:rPr>
  </w:style>
  <w:style w:type="character" w:styleId="ad">
    <w:name w:val="Intense Reference"/>
    <w:basedOn w:val="a0"/>
    <w:uiPriority w:val="32"/>
    <w:qFormat/>
    <w:rsid w:val="00112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