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30E3" w14:textId="77777777" w:rsidR="008B2850" w:rsidRDefault="008B2850">
      <w:pPr>
        <w:rPr>
          <w:rFonts w:hint="eastAsia"/>
        </w:rPr>
      </w:pPr>
      <w:r>
        <w:rPr>
          <w:rFonts w:hint="eastAsia"/>
        </w:rPr>
        <w:t>名表的拼音：Ming Biao</w:t>
      </w:r>
    </w:p>
    <w:p w14:paraId="1D44766C" w14:textId="77777777" w:rsidR="008B2850" w:rsidRDefault="008B2850">
      <w:pPr>
        <w:rPr>
          <w:rFonts w:hint="eastAsia"/>
        </w:rPr>
      </w:pPr>
    </w:p>
    <w:p w14:paraId="4E1C5745" w14:textId="77777777" w:rsidR="008B2850" w:rsidRDefault="008B2850">
      <w:pPr>
        <w:rPr>
          <w:rFonts w:hint="eastAsia"/>
        </w:rPr>
      </w:pPr>
      <w:r>
        <w:rPr>
          <w:rFonts w:hint="eastAsia"/>
        </w:rPr>
        <w:t>在钟表的世界里，“名表”是一个充满魅力与价值的词汇。它不仅代表了时间的精准记录，更是一种身份、品味和地位的象征。“Ming Biao”，这四个简单的音节背后，承载着无数制表匠人的智慧与心血，也见证了人类对时间追求的极致。</w:t>
      </w:r>
    </w:p>
    <w:p w14:paraId="106D6FF8" w14:textId="77777777" w:rsidR="008B2850" w:rsidRDefault="008B2850">
      <w:pPr>
        <w:rPr>
          <w:rFonts w:hint="eastAsia"/>
        </w:rPr>
      </w:pPr>
    </w:p>
    <w:p w14:paraId="6674111F" w14:textId="77777777" w:rsidR="008B2850" w:rsidRDefault="008B2850">
      <w:pPr>
        <w:rPr>
          <w:rFonts w:hint="eastAsia"/>
        </w:rPr>
      </w:pPr>
    </w:p>
    <w:p w14:paraId="5C21DA07" w14:textId="77777777" w:rsidR="008B2850" w:rsidRDefault="008B2850">
      <w:pPr>
        <w:rPr>
          <w:rFonts w:hint="eastAsia"/>
        </w:rPr>
      </w:pPr>
      <w:r>
        <w:rPr>
          <w:rFonts w:hint="eastAsia"/>
        </w:rPr>
        <w:t>Ming Biao的历史渊源</w:t>
      </w:r>
    </w:p>
    <w:p w14:paraId="7AACAF71" w14:textId="77777777" w:rsidR="008B2850" w:rsidRDefault="008B2850">
      <w:pPr>
        <w:rPr>
          <w:rFonts w:hint="eastAsia"/>
        </w:rPr>
      </w:pPr>
    </w:p>
    <w:p w14:paraId="46D0749F" w14:textId="77777777" w:rsidR="008B2850" w:rsidRDefault="008B2850">
      <w:pPr>
        <w:rPr>
          <w:rFonts w:hint="eastAsia"/>
        </w:rPr>
      </w:pPr>
      <w:r>
        <w:rPr>
          <w:rFonts w:hint="eastAsia"/>
        </w:rPr>
        <w:t>名表的历史可以追溯到数百年前的欧洲。当时的制表师们以手工打造每一枚腕表，将机械工艺与艺术设计完美结合。从瑞士的百达翡丽（Patek Philippe）到德国的朗格（A. Lange &amp; S?hne），这些品牌的名字早已成为高品质的代名词。每一块名表都像是一个微型博物馆，凝聚了时代的审美和技术的进步。</w:t>
      </w:r>
    </w:p>
    <w:p w14:paraId="72CA65C1" w14:textId="77777777" w:rsidR="008B2850" w:rsidRDefault="008B2850">
      <w:pPr>
        <w:rPr>
          <w:rFonts w:hint="eastAsia"/>
        </w:rPr>
      </w:pPr>
    </w:p>
    <w:p w14:paraId="1A2F45AD" w14:textId="77777777" w:rsidR="008B2850" w:rsidRDefault="008B2850">
      <w:pPr>
        <w:rPr>
          <w:rFonts w:hint="eastAsia"/>
        </w:rPr>
      </w:pPr>
    </w:p>
    <w:p w14:paraId="263CD450" w14:textId="77777777" w:rsidR="008B2850" w:rsidRDefault="008B2850">
      <w:pPr>
        <w:rPr>
          <w:rFonts w:hint="eastAsia"/>
        </w:rPr>
      </w:pPr>
      <w:r>
        <w:rPr>
          <w:rFonts w:hint="eastAsia"/>
        </w:rPr>
        <w:t>Ming Biao的制作工艺</w:t>
      </w:r>
    </w:p>
    <w:p w14:paraId="3D0EC3CA" w14:textId="77777777" w:rsidR="008B2850" w:rsidRDefault="008B2850">
      <w:pPr>
        <w:rPr>
          <w:rFonts w:hint="eastAsia"/>
        </w:rPr>
      </w:pPr>
    </w:p>
    <w:p w14:paraId="32D6A6AA" w14:textId="77777777" w:rsidR="008B2850" w:rsidRDefault="008B2850">
      <w:pPr>
        <w:rPr>
          <w:rFonts w:hint="eastAsia"/>
        </w:rPr>
      </w:pPr>
      <w:r>
        <w:rPr>
          <w:rFonts w:hint="eastAsia"/>
        </w:rPr>
        <w:t>制作一块真正的名表需要极高的工艺水平。无论是复杂的机芯结构还是精致的外观设计，每一个细节都需要经过反复打磨和调整。例如，陀飞轮装置的发明就是为了抵消地心引力对机械表的影响，这种技术至今仍被视为制表界的巅峰之作。而蓝钢指针、日内瓦纹等装饰工艺，则让名表不仅是计时工具，更是艺术品。</w:t>
      </w:r>
    </w:p>
    <w:p w14:paraId="6697AF52" w14:textId="77777777" w:rsidR="008B2850" w:rsidRDefault="008B2850">
      <w:pPr>
        <w:rPr>
          <w:rFonts w:hint="eastAsia"/>
        </w:rPr>
      </w:pPr>
    </w:p>
    <w:p w14:paraId="4A33FF9B" w14:textId="77777777" w:rsidR="008B2850" w:rsidRDefault="008B2850">
      <w:pPr>
        <w:rPr>
          <w:rFonts w:hint="eastAsia"/>
        </w:rPr>
      </w:pPr>
    </w:p>
    <w:p w14:paraId="3A9AAEB3" w14:textId="77777777" w:rsidR="008B2850" w:rsidRDefault="008B2850">
      <w:pPr>
        <w:rPr>
          <w:rFonts w:hint="eastAsia"/>
        </w:rPr>
      </w:pPr>
      <w:r>
        <w:rPr>
          <w:rFonts w:hint="eastAsia"/>
        </w:rPr>
        <w:t>Ming Biao的品牌文化</w:t>
      </w:r>
    </w:p>
    <w:p w14:paraId="635BB814" w14:textId="77777777" w:rsidR="008B2850" w:rsidRDefault="008B2850">
      <w:pPr>
        <w:rPr>
          <w:rFonts w:hint="eastAsia"/>
        </w:rPr>
      </w:pPr>
    </w:p>
    <w:p w14:paraId="2C4E5DCD" w14:textId="77777777" w:rsidR="008B2850" w:rsidRDefault="008B2850">
      <w:pPr>
        <w:rPr>
          <w:rFonts w:hint="eastAsia"/>
        </w:rPr>
      </w:pPr>
      <w:r>
        <w:rPr>
          <w:rFonts w:hint="eastAsia"/>
        </w:rPr>
        <w:t>每个名表品牌都有其独特的文化内涵。劳力士（Rolex）代表着坚固耐用与经典传承；江诗丹顿（Vacheron Constantin）则强调创新与传统并重；而卡地亚（Cartier）以其优雅的设计风格闻名于世。这些品牌通过长期积累的品牌故事和客户体验，塑造了属于自己的独特形象。对于许多人来说，购买一块名表不仅是消费行为，更是一次情感连接的过程。</w:t>
      </w:r>
    </w:p>
    <w:p w14:paraId="780286A8" w14:textId="77777777" w:rsidR="008B2850" w:rsidRDefault="008B2850">
      <w:pPr>
        <w:rPr>
          <w:rFonts w:hint="eastAsia"/>
        </w:rPr>
      </w:pPr>
    </w:p>
    <w:p w14:paraId="3018E62C" w14:textId="77777777" w:rsidR="008B2850" w:rsidRDefault="008B2850">
      <w:pPr>
        <w:rPr>
          <w:rFonts w:hint="eastAsia"/>
        </w:rPr>
      </w:pPr>
    </w:p>
    <w:p w14:paraId="132C3587" w14:textId="77777777" w:rsidR="008B2850" w:rsidRDefault="008B2850">
      <w:pPr>
        <w:rPr>
          <w:rFonts w:hint="eastAsia"/>
        </w:rPr>
      </w:pPr>
      <w:r>
        <w:rPr>
          <w:rFonts w:hint="eastAsia"/>
        </w:rPr>
        <w:t>Ming Biao的投资价值</w:t>
      </w:r>
    </w:p>
    <w:p w14:paraId="1430BF47" w14:textId="77777777" w:rsidR="008B2850" w:rsidRDefault="008B2850">
      <w:pPr>
        <w:rPr>
          <w:rFonts w:hint="eastAsia"/>
        </w:rPr>
      </w:pPr>
    </w:p>
    <w:p w14:paraId="5877B139" w14:textId="77777777" w:rsidR="008B2850" w:rsidRDefault="008B2850">
      <w:pPr>
        <w:rPr>
          <w:rFonts w:hint="eastAsia"/>
        </w:rPr>
      </w:pPr>
      <w:r>
        <w:rPr>
          <w:rFonts w:hint="eastAsia"/>
        </w:rPr>
        <w:t>除了作为配饰的功能外，名表还具有很高的投资价值。一些限量版或稀有款式随着时间推移会大幅增值。比如，某些拍卖会上出现的古董表常常拍出天价。因此，收藏名表也成为了一种高端爱好。当然，这也意味着消费者在选择时需要更加谨慎，确保所购产品的真实性和稀缺性。</w:t>
      </w:r>
    </w:p>
    <w:p w14:paraId="05376D90" w14:textId="77777777" w:rsidR="008B2850" w:rsidRDefault="008B2850">
      <w:pPr>
        <w:rPr>
          <w:rFonts w:hint="eastAsia"/>
        </w:rPr>
      </w:pPr>
    </w:p>
    <w:p w14:paraId="66D2AF44" w14:textId="77777777" w:rsidR="008B2850" w:rsidRDefault="008B2850">
      <w:pPr>
        <w:rPr>
          <w:rFonts w:hint="eastAsia"/>
        </w:rPr>
      </w:pPr>
    </w:p>
    <w:p w14:paraId="3A211B0D" w14:textId="77777777" w:rsidR="008B2850" w:rsidRDefault="008B2850">
      <w:pPr>
        <w:rPr>
          <w:rFonts w:hint="eastAsia"/>
        </w:rPr>
      </w:pPr>
      <w:r>
        <w:rPr>
          <w:rFonts w:hint="eastAsia"/>
        </w:rPr>
        <w:t>Ming Biao的未来趋势</w:t>
      </w:r>
    </w:p>
    <w:p w14:paraId="59FA2907" w14:textId="77777777" w:rsidR="008B2850" w:rsidRDefault="008B2850">
      <w:pPr>
        <w:rPr>
          <w:rFonts w:hint="eastAsia"/>
        </w:rPr>
      </w:pPr>
    </w:p>
    <w:p w14:paraId="6FA735FB" w14:textId="77777777" w:rsidR="008B2850" w:rsidRDefault="008B2850">
      <w:pPr>
        <w:rPr>
          <w:rFonts w:hint="eastAsia"/>
        </w:rPr>
      </w:pPr>
      <w:r>
        <w:rPr>
          <w:rFonts w:hint="eastAsia"/>
        </w:rPr>
        <w:t>随着科技的发展，智能手表逐渐进入市场，但传统名表依然占据重要地位。这是因为它们不仅仅关注功能性，更注重情感表达和文化传承。未来，我们可以期待更多融合现代技术和传统工艺的作品问世。同时，可持续发展理念也将影响制表行业，使用环保材料和减少碳排放将成为新的趋势。</w:t>
      </w:r>
    </w:p>
    <w:p w14:paraId="266D16C4" w14:textId="77777777" w:rsidR="008B2850" w:rsidRDefault="008B2850">
      <w:pPr>
        <w:rPr>
          <w:rFonts w:hint="eastAsia"/>
        </w:rPr>
      </w:pPr>
    </w:p>
    <w:p w14:paraId="5AF9471A" w14:textId="77777777" w:rsidR="008B2850" w:rsidRDefault="008B2850">
      <w:pPr>
        <w:rPr>
          <w:rFonts w:hint="eastAsia"/>
        </w:rPr>
      </w:pPr>
    </w:p>
    <w:p w14:paraId="0580BF62" w14:textId="77777777" w:rsidR="008B2850" w:rsidRDefault="008B2850">
      <w:pPr>
        <w:rPr>
          <w:rFonts w:hint="eastAsia"/>
        </w:rPr>
      </w:pPr>
      <w:r>
        <w:rPr>
          <w:rFonts w:hint="eastAsia"/>
        </w:rPr>
        <w:t>“Ming Biao”不仅仅是一个汉语拼音，它代表的是一个关于时间、艺术与文化的广阔世界。无论你是钟爱传统机械表的收藏家，还是追求时尚潮流的年轻人，都可以在这片天地中找到属于自己的那块完美之表。</w:t>
      </w:r>
    </w:p>
    <w:p w14:paraId="61F0BFEA" w14:textId="77777777" w:rsidR="008B2850" w:rsidRDefault="008B2850">
      <w:pPr>
        <w:rPr>
          <w:rFonts w:hint="eastAsia"/>
        </w:rPr>
      </w:pPr>
    </w:p>
    <w:p w14:paraId="3E8AD649" w14:textId="77777777" w:rsidR="008B2850" w:rsidRDefault="008B2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B96F7" w14:textId="6BFF5C75" w:rsidR="00062AD4" w:rsidRDefault="00062AD4"/>
    <w:sectPr w:rsidR="0006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D4"/>
    <w:rsid w:val="00062AD4"/>
    <w:rsid w:val="008B28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2592-9876-488D-A03E-9BF7A878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