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7AF6" w14:textId="77777777" w:rsidR="0081614B" w:rsidRDefault="0081614B">
      <w:pPr>
        <w:rPr>
          <w:rFonts w:hint="eastAsia"/>
        </w:rPr>
      </w:pPr>
    </w:p>
    <w:p w14:paraId="483FB623" w14:textId="77777777" w:rsidR="0081614B" w:rsidRDefault="0081614B">
      <w:pPr>
        <w:rPr>
          <w:rFonts w:hint="eastAsia"/>
        </w:rPr>
      </w:pPr>
      <w:r>
        <w:rPr>
          <w:rFonts w:hint="eastAsia"/>
        </w:rPr>
        <w:t>如何制作的拼音四线三格</w:t>
      </w:r>
    </w:p>
    <w:p w14:paraId="2B8C4F93" w14:textId="77777777" w:rsidR="0081614B" w:rsidRDefault="0081614B">
      <w:pPr>
        <w:rPr>
          <w:rFonts w:hint="eastAsia"/>
        </w:rPr>
      </w:pPr>
      <w:r>
        <w:rPr>
          <w:rFonts w:hint="eastAsia"/>
        </w:rPr>
        <w:t>拼音四线三格是学习汉语拼音的重要工具，它帮助学生准确地书写和识别汉字拼音。这种格式不仅在初学者中广泛使用，而且对于任何想要提高自己拼音书写能力的人来说都是一个宝贵的资源。本文将详细介绍如何制作拼音四线三格，并分享一些小技巧来最大化其教育价值。</w:t>
      </w:r>
    </w:p>
    <w:p w14:paraId="57F35641" w14:textId="77777777" w:rsidR="0081614B" w:rsidRDefault="0081614B">
      <w:pPr>
        <w:rPr>
          <w:rFonts w:hint="eastAsia"/>
        </w:rPr>
      </w:pPr>
    </w:p>
    <w:p w14:paraId="2AA89C0E" w14:textId="77777777" w:rsidR="0081614B" w:rsidRDefault="0081614B">
      <w:pPr>
        <w:rPr>
          <w:rFonts w:hint="eastAsia"/>
        </w:rPr>
      </w:pPr>
    </w:p>
    <w:p w14:paraId="051E7B84" w14:textId="77777777" w:rsidR="0081614B" w:rsidRDefault="0081614B">
      <w:pPr>
        <w:rPr>
          <w:rFonts w:hint="eastAsia"/>
        </w:rPr>
      </w:pPr>
      <w:r>
        <w:rPr>
          <w:rFonts w:hint="eastAsia"/>
        </w:rPr>
        <w:t>材料准备</w:t>
      </w:r>
    </w:p>
    <w:p w14:paraId="119C1EA3" w14:textId="77777777" w:rsidR="0081614B" w:rsidRDefault="0081614B">
      <w:pPr>
        <w:rPr>
          <w:rFonts w:hint="eastAsia"/>
        </w:rPr>
      </w:pPr>
      <w:r>
        <w:rPr>
          <w:rFonts w:hint="eastAsia"/>
        </w:rPr>
        <w:t>制作拼音四线三格首先需要准备好相应的工具和材料。最基本的材料包括纸张、铅笔、直尺和橡皮擦。如果希望制作更加专业和持久的拼音四线三格，可以考虑使用绘图软件或寻找专门的模板打印。无论选择哪种方式，确保线条清晰、均匀是关键。</w:t>
      </w:r>
    </w:p>
    <w:p w14:paraId="74B867F7" w14:textId="77777777" w:rsidR="0081614B" w:rsidRDefault="0081614B">
      <w:pPr>
        <w:rPr>
          <w:rFonts w:hint="eastAsia"/>
        </w:rPr>
      </w:pPr>
    </w:p>
    <w:p w14:paraId="0B03542D" w14:textId="77777777" w:rsidR="0081614B" w:rsidRDefault="0081614B">
      <w:pPr>
        <w:rPr>
          <w:rFonts w:hint="eastAsia"/>
        </w:rPr>
      </w:pPr>
    </w:p>
    <w:p w14:paraId="3222F392" w14:textId="77777777" w:rsidR="0081614B" w:rsidRDefault="0081614B">
      <w:pPr>
        <w:rPr>
          <w:rFonts w:hint="eastAsia"/>
        </w:rPr>
      </w:pPr>
      <w:r>
        <w:rPr>
          <w:rFonts w:hint="eastAsia"/>
        </w:rPr>
        <w:t>绘制基础结构</w:t>
      </w:r>
    </w:p>
    <w:p w14:paraId="1223D5BF" w14:textId="77777777" w:rsidR="0081614B" w:rsidRDefault="0081614B">
      <w:pPr>
        <w:rPr>
          <w:rFonts w:hint="eastAsia"/>
        </w:rPr>
      </w:pPr>
      <w:r>
        <w:rPr>
          <w:rFonts w:hint="eastAsia"/>
        </w:rPr>
        <w:t>开始制作时，首先要确定纸张的大小以及你希望每个拼音四线三格占据的空间。通常情况下，一张A4纸可以容纳多个拼音四线三格。接下来，用铅笔和直尺轻轻地画出横向的四条等距平行线，这些线构成了所谓的“四线”。这四条线定义了拼音字母的位置：声调符号写在第一线上方，元音字母位于第二线和第三线之间，辅音字母则主要位于第三线和第四线之间。</w:t>
      </w:r>
    </w:p>
    <w:p w14:paraId="3A8079C9" w14:textId="77777777" w:rsidR="0081614B" w:rsidRDefault="0081614B">
      <w:pPr>
        <w:rPr>
          <w:rFonts w:hint="eastAsia"/>
        </w:rPr>
      </w:pPr>
    </w:p>
    <w:p w14:paraId="69C542FB" w14:textId="77777777" w:rsidR="0081614B" w:rsidRDefault="0081614B">
      <w:pPr>
        <w:rPr>
          <w:rFonts w:hint="eastAsia"/>
        </w:rPr>
      </w:pPr>
    </w:p>
    <w:p w14:paraId="6773B028" w14:textId="77777777" w:rsidR="0081614B" w:rsidRDefault="0081614B">
      <w:pPr>
        <w:rPr>
          <w:rFonts w:hint="eastAsia"/>
        </w:rPr>
      </w:pPr>
      <w:r>
        <w:rPr>
          <w:rFonts w:hint="eastAsia"/>
        </w:rPr>
        <w:t>添加细节</w:t>
      </w:r>
    </w:p>
    <w:p w14:paraId="5EC799A2" w14:textId="77777777" w:rsidR="0081614B" w:rsidRDefault="0081614B">
      <w:pPr>
        <w:rPr>
          <w:rFonts w:hint="eastAsia"/>
        </w:rPr>
      </w:pPr>
      <w:r>
        <w:rPr>
          <w:rFonts w:hint="eastAsia"/>
        </w:rPr>
        <w:t>完成基本框架后，可以根据需要添加更多细节。例如，在每个拼音四线三格旁边留出空间用于写下对应的汉字或注释。这样做不仅有助于练习拼音，还可以增强对汉字的理解。为了增加趣味性，可以在空白处添加一些简单的图案或颜色编码不同的拼音元素。</w:t>
      </w:r>
    </w:p>
    <w:p w14:paraId="6C180A8B" w14:textId="77777777" w:rsidR="0081614B" w:rsidRDefault="0081614B">
      <w:pPr>
        <w:rPr>
          <w:rFonts w:hint="eastAsia"/>
        </w:rPr>
      </w:pPr>
    </w:p>
    <w:p w14:paraId="0CDB88DB" w14:textId="77777777" w:rsidR="0081614B" w:rsidRDefault="0081614B">
      <w:pPr>
        <w:rPr>
          <w:rFonts w:hint="eastAsia"/>
        </w:rPr>
      </w:pPr>
    </w:p>
    <w:p w14:paraId="5E43D926" w14:textId="77777777" w:rsidR="0081614B" w:rsidRDefault="0081614B">
      <w:pPr>
        <w:rPr>
          <w:rFonts w:hint="eastAsia"/>
        </w:rPr>
      </w:pPr>
      <w:r>
        <w:rPr>
          <w:rFonts w:hint="eastAsia"/>
        </w:rPr>
        <w:t>使用与维护</w:t>
      </w:r>
    </w:p>
    <w:p w14:paraId="36798386" w14:textId="77777777" w:rsidR="0081614B" w:rsidRDefault="0081614B">
      <w:pPr>
        <w:rPr>
          <w:rFonts w:hint="eastAsia"/>
        </w:rPr>
      </w:pPr>
      <w:r>
        <w:rPr>
          <w:rFonts w:hint="eastAsia"/>
        </w:rPr>
        <w:t>制作完成后，拼音四线三格就可以投入使用了。鼓励孩子们通过反复练习来熟悉不同拼音字母的正确书写位置。定期检查和更新你的拼音四线三格也很重要，特别是当你发现有错误或者想尝试新的教学方法时。随着时间的推移，你会发现这种方法极大地提高了学习效率和兴趣。</w:t>
      </w:r>
    </w:p>
    <w:p w14:paraId="0FBE25AF" w14:textId="77777777" w:rsidR="0081614B" w:rsidRDefault="0081614B">
      <w:pPr>
        <w:rPr>
          <w:rFonts w:hint="eastAsia"/>
        </w:rPr>
      </w:pPr>
    </w:p>
    <w:p w14:paraId="19055E80" w14:textId="77777777" w:rsidR="0081614B" w:rsidRDefault="0081614B">
      <w:pPr>
        <w:rPr>
          <w:rFonts w:hint="eastAsia"/>
        </w:rPr>
      </w:pPr>
    </w:p>
    <w:p w14:paraId="6F650C82" w14:textId="77777777" w:rsidR="0081614B" w:rsidRDefault="0081614B">
      <w:pPr>
        <w:rPr>
          <w:rFonts w:hint="eastAsia"/>
        </w:rPr>
      </w:pPr>
      <w:r>
        <w:rPr>
          <w:rFonts w:hint="eastAsia"/>
        </w:rPr>
        <w:t>最后的总结</w:t>
      </w:r>
    </w:p>
    <w:p w14:paraId="2A77B599" w14:textId="77777777" w:rsidR="0081614B" w:rsidRDefault="0081614B">
      <w:pPr>
        <w:rPr>
          <w:rFonts w:hint="eastAsia"/>
        </w:rPr>
      </w:pPr>
      <w:r>
        <w:rPr>
          <w:rFonts w:hint="eastAsia"/>
        </w:rPr>
        <w:t>通过上述步骤，任何人都能轻松制作出自己的拼音四线三格。这不仅是学习汉语拼音的有效手段，也是一个充满乐趣的过程。希望本文能激发你动手尝试的热情，并为你的汉语学习之旅增添一抹亮色。</w:t>
      </w:r>
    </w:p>
    <w:p w14:paraId="078CC835" w14:textId="77777777" w:rsidR="0081614B" w:rsidRDefault="0081614B">
      <w:pPr>
        <w:rPr>
          <w:rFonts w:hint="eastAsia"/>
        </w:rPr>
      </w:pPr>
    </w:p>
    <w:p w14:paraId="171A74A5" w14:textId="77777777" w:rsidR="0081614B" w:rsidRDefault="0081614B">
      <w:pPr>
        <w:rPr>
          <w:rFonts w:hint="eastAsia"/>
        </w:rPr>
      </w:pPr>
    </w:p>
    <w:p w14:paraId="3C6C51A2" w14:textId="77777777" w:rsidR="0081614B" w:rsidRDefault="0081614B">
      <w:pPr>
        <w:rPr>
          <w:rFonts w:hint="eastAsia"/>
        </w:rPr>
      </w:pPr>
      <w:r>
        <w:rPr>
          <w:rFonts w:hint="eastAsia"/>
        </w:rPr>
        <w:t>本文是由每日作文网(2345lzwz.com)为大家创作</w:t>
      </w:r>
    </w:p>
    <w:p w14:paraId="3E39B92E" w14:textId="6CF98B92" w:rsidR="00317397" w:rsidRDefault="00317397"/>
    <w:sectPr w:rsidR="00317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97"/>
    <w:rsid w:val="00317397"/>
    <w:rsid w:val="008161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37B4C-BFD9-4145-AEA5-EAE98C9C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397"/>
    <w:rPr>
      <w:rFonts w:cstheme="majorBidi"/>
      <w:color w:val="2F5496" w:themeColor="accent1" w:themeShade="BF"/>
      <w:sz w:val="28"/>
      <w:szCs w:val="28"/>
    </w:rPr>
  </w:style>
  <w:style w:type="character" w:customStyle="1" w:styleId="50">
    <w:name w:val="标题 5 字符"/>
    <w:basedOn w:val="a0"/>
    <w:link w:val="5"/>
    <w:uiPriority w:val="9"/>
    <w:semiHidden/>
    <w:rsid w:val="00317397"/>
    <w:rPr>
      <w:rFonts w:cstheme="majorBidi"/>
      <w:color w:val="2F5496" w:themeColor="accent1" w:themeShade="BF"/>
      <w:sz w:val="24"/>
    </w:rPr>
  </w:style>
  <w:style w:type="character" w:customStyle="1" w:styleId="60">
    <w:name w:val="标题 6 字符"/>
    <w:basedOn w:val="a0"/>
    <w:link w:val="6"/>
    <w:uiPriority w:val="9"/>
    <w:semiHidden/>
    <w:rsid w:val="00317397"/>
    <w:rPr>
      <w:rFonts w:cstheme="majorBidi"/>
      <w:b/>
      <w:bCs/>
      <w:color w:val="2F5496" w:themeColor="accent1" w:themeShade="BF"/>
    </w:rPr>
  </w:style>
  <w:style w:type="character" w:customStyle="1" w:styleId="70">
    <w:name w:val="标题 7 字符"/>
    <w:basedOn w:val="a0"/>
    <w:link w:val="7"/>
    <w:uiPriority w:val="9"/>
    <w:semiHidden/>
    <w:rsid w:val="00317397"/>
    <w:rPr>
      <w:rFonts w:cstheme="majorBidi"/>
      <w:b/>
      <w:bCs/>
      <w:color w:val="595959" w:themeColor="text1" w:themeTint="A6"/>
    </w:rPr>
  </w:style>
  <w:style w:type="character" w:customStyle="1" w:styleId="80">
    <w:name w:val="标题 8 字符"/>
    <w:basedOn w:val="a0"/>
    <w:link w:val="8"/>
    <w:uiPriority w:val="9"/>
    <w:semiHidden/>
    <w:rsid w:val="00317397"/>
    <w:rPr>
      <w:rFonts w:cstheme="majorBidi"/>
      <w:color w:val="595959" w:themeColor="text1" w:themeTint="A6"/>
    </w:rPr>
  </w:style>
  <w:style w:type="character" w:customStyle="1" w:styleId="90">
    <w:name w:val="标题 9 字符"/>
    <w:basedOn w:val="a0"/>
    <w:link w:val="9"/>
    <w:uiPriority w:val="9"/>
    <w:semiHidden/>
    <w:rsid w:val="00317397"/>
    <w:rPr>
      <w:rFonts w:eastAsiaTheme="majorEastAsia" w:cstheme="majorBidi"/>
      <w:color w:val="595959" w:themeColor="text1" w:themeTint="A6"/>
    </w:rPr>
  </w:style>
  <w:style w:type="paragraph" w:styleId="a3">
    <w:name w:val="Title"/>
    <w:basedOn w:val="a"/>
    <w:next w:val="a"/>
    <w:link w:val="a4"/>
    <w:uiPriority w:val="10"/>
    <w:qFormat/>
    <w:rsid w:val="00317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397"/>
    <w:pPr>
      <w:spacing w:before="160"/>
      <w:jc w:val="center"/>
    </w:pPr>
    <w:rPr>
      <w:i/>
      <w:iCs/>
      <w:color w:val="404040" w:themeColor="text1" w:themeTint="BF"/>
    </w:rPr>
  </w:style>
  <w:style w:type="character" w:customStyle="1" w:styleId="a8">
    <w:name w:val="引用 字符"/>
    <w:basedOn w:val="a0"/>
    <w:link w:val="a7"/>
    <w:uiPriority w:val="29"/>
    <w:rsid w:val="00317397"/>
    <w:rPr>
      <w:i/>
      <w:iCs/>
      <w:color w:val="404040" w:themeColor="text1" w:themeTint="BF"/>
    </w:rPr>
  </w:style>
  <w:style w:type="paragraph" w:styleId="a9">
    <w:name w:val="List Paragraph"/>
    <w:basedOn w:val="a"/>
    <w:uiPriority w:val="34"/>
    <w:qFormat/>
    <w:rsid w:val="00317397"/>
    <w:pPr>
      <w:ind w:left="720"/>
      <w:contextualSpacing/>
    </w:pPr>
  </w:style>
  <w:style w:type="character" w:styleId="aa">
    <w:name w:val="Intense Emphasis"/>
    <w:basedOn w:val="a0"/>
    <w:uiPriority w:val="21"/>
    <w:qFormat/>
    <w:rsid w:val="00317397"/>
    <w:rPr>
      <w:i/>
      <w:iCs/>
      <w:color w:val="2F5496" w:themeColor="accent1" w:themeShade="BF"/>
    </w:rPr>
  </w:style>
  <w:style w:type="paragraph" w:styleId="ab">
    <w:name w:val="Intense Quote"/>
    <w:basedOn w:val="a"/>
    <w:next w:val="a"/>
    <w:link w:val="ac"/>
    <w:uiPriority w:val="30"/>
    <w:qFormat/>
    <w:rsid w:val="0031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397"/>
    <w:rPr>
      <w:i/>
      <w:iCs/>
      <w:color w:val="2F5496" w:themeColor="accent1" w:themeShade="BF"/>
    </w:rPr>
  </w:style>
  <w:style w:type="character" w:styleId="ad">
    <w:name w:val="Intense Reference"/>
    <w:basedOn w:val="a0"/>
    <w:uiPriority w:val="32"/>
    <w:qFormat/>
    <w:rsid w:val="00317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