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FB15" w14:textId="77777777" w:rsidR="006B471B" w:rsidRDefault="006B471B">
      <w:pPr>
        <w:rPr>
          <w:rFonts w:hint="eastAsia"/>
        </w:rPr>
      </w:pPr>
    </w:p>
    <w:p w14:paraId="430E5161" w14:textId="77777777" w:rsidR="006B471B" w:rsidRDefault="006B471B">
      <w:pPr>
        <w:rPr>
          <w:rFonts w:hint="eastAsia"/>
        </w:rPr>
      </w:pPr>
      <w:r>
        <w:rPr>
          <w:rFonts w:hint="eastAsia"/>
        </w:rPr>
        <w:t>如果蜗牛有爱情的拼音怎么写</w:t>
      </w:r>
    </w:p>
    <w:p w14:paraId="2B01A979" w14:textId="77777777" w:rsidR="006B471B" w:rsidRDefault="006B471B">
      <w:pPr>
        <w:rPr>
          <w:rFonts w:hint="eastAsia"/>
        </w:rPr>
      </w:pPr>
      <w:r>
        <w:rPr>
          <w:rFonts w:hint="eastAsia"/>
        </w:rPr>
        <w:t>“如果蜗牛有爱情”的拼音写作 “ruo3 guo3 wo1 niu2 you3 ai4 qing2”。这是一个充满诗意与想象的话题，让我们深入探讨一下这个有趣的概念。</w:t>
      </w:r>
    </w:p>
    <w:p w14:paraId="24343E9C" w14:textId="77777777" w:rsidR="006B471B" w:rsidRDefault="006B471B">
      <w:pPr>
        <w:rPr>
          <w:rFonts w:hint="eastAsia"/>
        </w:rPr>
      </w:pPr>
    </w:p>
    <w:p w14:paraId="16EFC770" w14:textId="77777777" w:rsidR="006B471B" w:rsidRDefault="006B471B">
      <w:pPr>
        <w:rPr>
          <w:rFonts w:hint="eastAsia"/>
        </w:rPr>
      </w:pPr>
    </w:p>
    <w:p w14:paraId="5AA98D87" w14:textId="77777777" w:rsidR="006B471B" w:rsidRDefault="006B471B">
      <w:pPr>
        <w:rPr>
          <w:rFonts w:hint="eastAsia"/>
        </w:rPr>
      </w:pPr>
      <w:r>
        <w:rPr>
          <w:rFonts w:hint="eastAsia"/>
        </w:rPr>
        <w:t>蜗牛的生活习性与情感世界</w:t>
      </w:r>
    </w:p>
    <w:p w14:paraId="17405B32" w14:textId="77777777" w:rsidR="006B471B" w:rsidRDefault="006B471B">
      <w:pPr>
        <w:rPr>
          <w:rFonts w:hint="eastAsia"/>
        </w:rPr>
      </w:pPr>
      <w:r>
        <w:rPr>
          <w:rFonts w:hint="eastAsia"/>
        </w:rPr>
        <w:t>蜗牛是一种非常有趣的软体动物，它们以缓慢而著称。尽管在现实生活中，蜗牛没有表现出任何我们所理解的情感，比如爱情，但如果我们赋予它们这种能力，会怎样呢？蜗牛通常生活在潮湿环境中，喜欢在夜间或阴天活动。它们通过触角感知周围环境，并使用底部的肌肉来移动。如果蜗牛能够拥有爱情，或许它们会在寻找伴侣时更加积极主动，甚至发展出独特的方式表达爱意。</w:t>
      </w:r>
    </w:p>
    <w:p w14:paraId="1C1592A1" w14:textId="77777777" w:rsidR="006B471B" w:rsidRDefault="006B471B">
      <w:pPr>
        <w:rPr>
          <w:rFonts w:hint="eastAsia"/>
        </w:rPr>
      </w:pPr>
    </w:p>
    <w:p w14:paraId="599ABC00" w14:textId="77777777" w:rsidR="006B471B" w:rsidRDefault="006B471B">
      <w:pPr>
        <w:rPr>
          <w:rFonts w:hint="eastAsia"/>
        </w:rPr>
      </w:pPr>
    </w:p>
    <w:p w14:paraId="34B8F65D" w14:textId="77777777" w:rsidR="006B471B" w:rsidRDefault="006B471B">
      <w:pPr>
        <w:rPr>
          <w:rFonts w:hint="eastAsia"/>
        </w:rPr>
      </w:pPr>
      <w:r>
        <w:rPr>
          <w:rFonts w:hint="eastAsia"/>
        </w:rPr>
        <w:t>蜗牛的爱情幻想</w:t>
      </w:r>
    </w:p>
    <w:p w14:paraId="6A6D5838" w14:textId="77777777" w:rsidR="006B471B" w:rsidRDefault="006B471B">
      <w:pPr>
        <w:rPr>
          <w:rFonts w:hint="eastAsia"/>
        </w:rPr>
      </w:pPr>
      <w:r>
        <w:rPr>
          <w:rFonts w:hint="eastAsia"/>
        </w:rPr>
        <w:t>假设蜗牛有了爱情，它们的爱情故事可能会围绕着如何共同建立一个安全舒适的家展开。也许它们会一起寻找最鲜嫩的叶子和最隐蔽的角落作为栖息地，彼此依偎取暖，抵御外界的危险。蜗牛之间的爱情可能不会像人类那样复杂多变，而是更纯粹、更简单，基于生存和繁殖的基本需求之上的一种深厚联系。</w:t>
      </w:r>
    </w:p>
    <w:p w14:paraId="0BCB8F80" w14:textId="77777777" w:rsidR="006B471B" w:rsidRDefault="006B471B">
      <w:pPr>
        <w:rPr>
          <w:rFonts w:hint="eastAsia"/>
        </w:rPr>
      </w:pPr>
    </w:p>
    <w:p w14:paraId="6B882407" w14:textId="77777777" w:rsidR="006B471B" w:rsidRDefault="006B471B">
      <w:pPr>
        <w:rPr>
          <w:rFonts w:hint="eastAsia"/>
        </w:rPr>
      </w:pPr>
    </w:p>
    <w:p w14:paraId="4EDDAFA7" w14:textId="77777777" w:rsidR="006B471B" w:rsidRDefault="006B471B">
      <w:pPr>
        <w:rPr>
          <w:rFonts w:hint="eastAsia"/>
        </w:rPr>
      </w:pPr>
      <w:r>
        <w:rPr>
          <w:rFonts w:hint="eastAsia"/>
        </w:rPr>
        <w:t>从自然角度看蜗牛的“爱情”</w:t>
      </w:r>
    </w:p>
    <w:p w14:paraId="23CCA8C1" w14:textId="77777777" w:rsidR="006B471B" w:rsidRDefault="006B471B">
      <w:pPr>
        <w:rPr>
          <w:rFonts w:hint="eastAsia"/>
        </w:rPr>
      </w:pPr>
      <w:r>
        <w:rPr>
          <w:rFonts w:hint="eastAsia"/>
        </w:rPr>
        <w:t>从生物学的角度来看，许多生物的行为都可以被视为某种形式的“爱情”，例如交配季节中的特定行为模式。对于蜗牛而言，虽然科学上并不认为它们之间存在真正意义上的爱情，但在求偶过程中，它们确实会展现出一些复杂的互动行为。这些行为包括但不限于释放化学信号吸引异性，或是进行某种形式的身体接触来加强双方的纽带。</w:t>
      </w:r>
    </w:p>
    <w:p w14:paraId="3454895B" w14:textId="77777777" w:rsidR="006B471B" w:rsidRDefault="006B471B">
      <w:pPr>
        <w:rPr>
          <w:rFonts w:hint="eastAsia"/>
        </w:rPr>
      </w:pPr>
    </w:p>
    <w:p w14:paraId="145418ED" w14:textId="77777777" w:rsidR="006B471B" w:rsidRDefault="006B471B">
      <w:pPr>
        <w:rPr>
          <w:rFonts w:hint="eastAsia"/>
        </w:rPr>
      </w:pPr>
    </w:p>
    <w:p w14:paraId="181F659C" w14:textId="77777777" w:rsidR="006B471B" w:rsidRDefault="006B471B">
      <w:pPr>
        <w:rPr>
          <w:rFonts w:hint="eastAsia"/>
        </w:rPr>
      </w:pPr>
      <w:r>
        <w:rPr>
          <w:rFonts w:hint="eastAsia"/>
        </w:rPr>
        <w:t>艺术作品中的蜗牛爱情</w:t>
      </w:r>
    </w:p>
    <w:p w14:paraId="4EE96B9C" w14:textId="77777777" w:rsidR="006B471B" w:rsidRDefault="006B471B">
      <w:pPr>
        <w:rPr>
          <w:rFonts w:hint="eastAsia"/>
        </w:rPr>
      </w:pPr>
      <w:r>
        <w:rPr>
          <w:rFonts w:hint="eastAsia"/>
        </w:rPr>
        <w:t>文学和艺术中不乏将非人类角色拟人化的例子，蜗牛也不例外。艺术家们常常利用蜗牛的形象来象征缓慢却坚定的力量，或是用它们的故事来隐喻人类社会中的各种关系。在这样的创作背景下，“如果蜗牛有爱情”就成为了一个极具吸引力的主题，它挑战了我们对传统爱情观念的理解，同时也为我们提供了一个全新的视角去思考生命间的关系。</w:t>
      </w:r>
    </w:p>
    <w:p w14:paraId="7668C56A" w14:textId="77777777" w:rsidR="006B471B" w:rsidRDefault="006B471B">
      <w:pPr>
        <w:rPr>
          <w:rFonts w:hint="eastAsia"/>
        </w:rPr>
      </w:pPr>
    </w:p>
    <w:p w14:paraId="08BDF7B3" w14:textId="77777777" w:rsidR="006B471B" w:rsidRDefault="006B471B">
      <w:pPr>
        <w:rPr>
          <w:rFonts w:hint="eastAsia"/>
        </w:rPr>
      </w:pPr>
    </w:p>
    <w:p w14:paraId="2435C9B7" w14:textId="77777777" w:rsidR="006B471B" w:rsidRDefault="006B4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19C378" w14:textId="3AB3F11D" w:rsidR="003207FC" w:rsidRDefault="003207FC"/>
    <w:sectPr w:rsidR="00320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FC"/>
    <w:rsid w:val="003207FC"/>
    <w:rsid w:val="006B47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F980A-97CB-4202-A983-6005668C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