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FD5A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妹妹的拼音怎么写的拼：从基础出发  </w:t>
      </w:r>
    </w:p>
    <w:p w14:paraId="7E493D87" w14:textId="77777777" w:rsidR="003427B2" w:rsidRDefault="003427B2">
      <w:pPr>
        <w:rPr>
          <w:rFonts w:hint="eastAsia"/>
        </w:rPr>
      </w:pPr>
      <w:r>
        <w:rPr>
          <w:rFonts w:hint="eastAsia"/>
        </w:rPr>
        <w:t>在汉语拼音的学习中，“妹妹”的拼音是一个非常典型的例子。作为日常生活中常用的词汇，它不仅简单易记，而且能够很好地帮助初学者掌握声母、韵母以及声调的基本规则。“妹妹”的拼音写作“mèi mèi”。这里包含两个相同的音节“mèi”，每个音节都由声母“m”和韵母“ei”组成，并且带有第四声（去声）的声调。</w:t>
      </w:r>
    </w:p>
    <w:p w14:paraId="234361BD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5DD979" w14:textId="77777777" w:rsidR="003427B2" w:rsidRDefault="003427B2">
      <w:pPr>
        <w:rPr>
          <w:rFonts w:hint="eastAsia"/>
        </w:rPr>
      </w:pPr>
    </w:p>
    <w:p w14:paraId="367DFB23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声母与韵母的结合  </w:t>
      </w:r>
    </w:p>
    <w:p w14:paraId="1FDD54DE" w14:textId="77777777" w:rsidR="003427B2" w:rsidRDefault="003427B2">
      <w:pPr>
        <w:rPr>
          <w:rFonts w:hint="eastAsia"/>
        </w:rPr>
      </w:pPr>
      <w:r>
        <w:rPr>
          <w:rFonts w:hint="eastAsia"/>
        </w:rPr>
        <w:t>我们来分析一下“mèi”这个音节的具体构成。声母“m”是双唇鼻音，发音时需要将上下嘴唇轻轻闭合，让气流通过鼻腔发出声音。这种发音方式相对简单，适合各个年龄段的人群学习。接下来是韵母“ei”，这是一个复韵母，由元音“e”和“i”组合而成。发音时，嘴巴要从半开状态逐渐向闭合状态过渡，从而形成清晰流畅的“ei”音。</w:t>
      </w:r>
    </w:p>
    <w:p w14:paraId="6795EFD1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83602B" w14:textId="77777777" w:rsidR="003427B2" w:rsidRDefault="003427B2">
      <w:pPr>
        <w:rPr>
          <w:rFonts w:hint="eastAsia"/>
        </w:rPr>
      </w:pPr>
    </w:p>
    <w:p w14:paraId="5A73BB11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声调的重要性  </w:t>
      </w:r>
    </w:p>
    <w:p w14:paraId="4D7E8217" w14:textId="77777777" w:rsidR="003427B2" w:rsidRDefault="003427B2">
      <w:pPr>
        <w:rPr>
          <w:rFonts w:hint="eastAsia"/>
        </w:rPr>
      </w:pPr>
      <w:r>
        <w:rPr>
          <w:rFonts w:hint="eastAsia"/>
        </w:rPr>
        <w:t>对于“妹妹”这个词来说，声调的作用不可忽视。两个“mèi”都使用了第四声，也就是去声。去声的特点是从高到低快速下滑，给人一种干脆利落的感觉。如果把声调换成其他类型，比如第一声或第二声，那么整个词的意义就会发生改变。例如，“méi”可以表示“没有”，而“mēi”则是一个较为少见的读音，在普通话中并不常见。因此，准确地标注和朗读声调是非常重要的。</w:t>
      </w:r>
    </w:p>
    <w:p w14:paraId="1895D254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59CC9F" w14:textId="77777777" w:rsidR="003427B2" w:rsidRDefault="003427B2">
      <w:pPr>
        <w:rPr>
          <w:rFonts w:hint="eastAsia"/>
        </w:rPr>
      </w:pPr>
    </w:p>
    <w:p w14:paraId="6FEB2BF7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797CBBCF" w14:textId="77777777" w:rsidR="003427B2" w:rsidRDefault="003427B2">
      <w:pPr>
        <w:rPr>
          <w:rFonts w:hint="eastAsia"/>
        </w:rPr>
      </w:pPr>
      <w:r>
        <w:rPr>
          <w:rFonts w:hint="eastAsia"/>
        </w:rPr>
        <w:t>在实际交流中，很多人可能会忽略声调或者混淆某些相似的发音。为了避免这些问题，建议多加练习并结合具体的语境进行记忆。例如，当我们称呼自己的妹妹时，通常会用一种亲切自然的语气说出“mèi mèi”，这不仅体现了家庭成员之间的亲密关系，也展示了语言背后的文化内涵。还可以通过一些绕口令或者儿歌的形式强化对“妹妹”拼音的记忆。</w:t>
      </w:r>
    </w:p>
    <w:p w14:paraId="02377556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6FD656" w14:textId="77777777" w:rsidR="003427B2" w:rsidRDefault="003427B2">
      <w:pPr>
        <w:rPr>
          <w:rFonts w:hint="eastAsia"/>
        </w:rPr>
      </w:pPr>
    </w:p>
    <w:p w14:paraId="620B28E3" w14:textId="77777777" w:rsidR="003427B2" w:rsidRDefault="003427B2">
      <w:pPr>
        <w:rPr>
          <w:rFonts w:hint="eastAsia"/>
        </w:rPr>
      </w:pPr>
      <w:r>
        <w:rPr>
          <w:rFonts w:hint="eastAsia"/>
        </w:rPr>
        <w:t xml:space="preserve">最后的总结：学好拼音，轻松沟通  </w:t>
      </w:r>
    </w:p>
    <w:p w14:paraId="47383E3E" w14:textId="77777777" w:rsidR="003427B2" w:rsidRDefault="003427B2">
      <w:pPr>
        <w:rPr>
          <w:rFonts w:hint="eastAsia"/>
        </w:rPr>
      </w:pPr>
      <w:r>
        <w:rPr>
          <w:rFonts w:hint="eastAsia"/>
        </w:rPr>
        <w:t>“妹妹”的拼音“mèi mèi”虽然看似简单，但其中蕴含了许多关于汉语拼音的基础知识。从声母到韵母，再到声调的应用，每一个环节都需要认真对待。只有掌握了这些基本规则，才能更自如地运用汉语拼音进行书写和交流。希望每一位学习者都能通过不断实践，真正体会到汉语拼音的魅力所在。</w:t>
      </w:r>
    </w:p>
    <w:p w14:paraId="70B9D754" w14:textId="77777777" w:rsidR="003427B2" w:rsidRDefault="003427B2">
      <w:pPr>
        <w:rPr>
          <w:rFonts w:hint="eastAsia"/>
        </w:rPr>
      </w:pPr>
    </w:p>
    <w:p w14:paraId="5D73DC24" w14:textId="77777777" w:rsidR="003427B2" w:rsidRDefault="00342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B8D9D" w14:textId="2486ABA7" w:rsidR="00391444" w:rsidRDefault="00391444"/>
    <w:sectPr w:rsidR="0039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44"/>
    <w:rsid w:val="003427B2"/>
    <w:rsid w:val="003914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10D86-3406-4B8D-8645-4FB0F0FA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