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DDA0" w14:textId="77777777" w:rsidR="00B6507D" w:rsidRDefault="00B6507D">
      <w:pPr>
        <w:rPr>
          <w:rFonts w:hint="eastAsia"/>
        </w:rPr>
      </w:pPr>
    </w:p>
    <w:p w14:paraId="3B161C4D" w14:textId="77777777" w:rsidR="00B6507D" w:rsidRDefault="00B6507D">
      <w:pPr>
        <w:rPr>
          <w:rFonts w:hint="eastAsia"/>
        </w:rPr>
      </w:pPr>
      <w:r>
        <w:rPr>
          <w:rFonts w:hint="eastAsia"/>
        </w:rPr>
        <w:t>慎的拼音和意思</w:t>
      </w:r>
    </w:p>
    <w:p w14:paraId="2EAA9A40" w14:textId="77777777" w:rsidR="00B6507D" w:rsidRDefault="00B6507D">
      <w:pPr>
        <w:rPr>
          <w:rFonts w:hint="eastAsia"/>
        </w:rPr>
      </w:pPr>
      <w:r>
        <w:rPr>
          <w:rFonts w:hint="eastAsia"/>
        </w:rPr>
        <w:t>“慎”这个字在汉语中具有非常重要的意义，其拼音为“shèn”。作为动词，“慎”意味着小心、谨慎，提醒人们在行为或决策过程中要深思熟虑，避免草率行事。这种态度在中国传统文化中占有重要地位，体现了中华民族对于生活智慧的深刻理解。</w:t>
      </w:r>
    </w:p>
    <w:p w14:paraId="430FCD22" w14:textId="77777777" w:rsidR="00B6507D" w:rsidRDefault="00B6507D">
      <w:pPr>
        <w:rPr>
          <w:rFonts w:hint="eastAsia"/>
        </w:rPr>
      </w:pPr>
    </w:p>
    <w:p w14:paraId="5F6E46A9" w14:textId="77777777" w:rsidR="00B6507D" w:rsidRDefault="00B6507D">
      <w:pPr>
        <w:rPr>
          <w:rFonts w:hint="eastAsia"/>
        </w:rPr>
      </w:pPr>
    </w:p>
    <w:p w14:paraId="36ADFE66" w14:textId="77777777" w:rsidR="00B6507D" w:rsidRDefault="00B6507D">
      <w:pPr>
        <w:rPr>
          <w:rFonts w:hint="eastAsia"/>
        </w:rPr>
      </w:pPr>
      <w:r>
        <w:rPr>
          <w:rFonts w:hint="eastAsia"/>
        </w:rPr>
        <w:t>慎之于历史与文化</w:t>
      </w:r>
    </w:p>
    <w:p w14:paraId="6081D231" w14:textId="77777777" w:rsidR="00B6507D" w:rsidRDefault="00B6507D">
      <w:pPr>
        <w:rPr>
          <w:rFonts w:hint="eastAsia"/>
        </w:rPr>
      </w:pPr>
      <w:r>
        <w:rPr>
          <w:rFonts w:hint="eastAsia"/>
        </w:rPr>
        <w:t>从古代文献到现代文学，“慎”字频繁出现，彰显了它在中华文化中的深远影响。古代哲学家孔子在其著作中多次强调“慎独”的概念，即一个人即使独自一人时也要保持谨慎的态度，这被视为道德修养的重要组成部分。随着时间的发展，“慎”字的意义不仅限于个人品德修养，还延伸到了政治、军事等多个领域，成为指导人们行动的重要原则之一。</w:t>
      </w:r>
    </w:p>
    <w:p w14:paraId="3F3A2E6A" w14:textId="77777777" w:rsidR="00B6507D" w:rsidRDefault="00B6507D">
      <w:pPr>
        <w:rPr>
          <w:rFonts w:hint="eastAsia"/>
        </w:rPr>
      </w:pPr>
    </w:p>
    <w:p w14:paraId="21EB9F75" w14:textId="77777777" w:rsidR="00B6507D" w:rsidRDefault="00B6507D">
      <w:pPr>
        <w:rPr>
          <w:rFonts w:hint="eastAsia"/>
        </w:rPr>
      </w:pPr>
    </w:p>
    <w:p w14:paraId="2A3E6A41" w14:textId="77777777" w:rsidR="00B6507D" w:rsidRDefault="00B6507D">
      <w:pPr>
        <w:rPr>
          <w:rFonts w:hint="eastAsia"/>
        </w:rPr>
      </w:pPr>
      <w:r>
        <w:rPr>
          <w:rFonts w:hint="eastAsia"/>
        </w:rPr>
        <w:t>慎在日常生活中的体现</w:t>
      </w:r>
    </w:p>
    <w:p w14:paraId="1D48FF22" w14:textId="77777777" w:rsidR="00B6507D" w:rsidRDefault="00B6507D">
      <w:pPr>
        <w:rPr>
          <w:rFonts w:hint="eastAsia"/>
        </w:rPr>
      </w:pPr>
      <w:r>
        <w:rPr>
          <w:rFonts w:hint="eastAsia"/>
        </w:rPr>
        <w:t>在日常生活中，“慎”体现在各个方面。无论是选择职业还是处理人际关系，都需要我们采取谨慎的态度。例如，在做出重大决定前进行充分的研究和考虑，可以减少错误发生的几率；在与他人交往中保持谨慎，能够有效预防误解和冲突的发生。“慎言”也是现代社会中极为推崇的一种品质，提醒人们在说话之前要三思而后行，以免造成不必要的伤害。</w:t>
      </w:r>
    </w:p>
    <w:p w14:paraId="38F3C5B4" w14:textId="77777777" w:rsidR="00B6507D" w:rsidRDefault="00B6507D">
      <w:pPr>
        <w:rPr>
          <w:rFonts w:hint="eastAsia"/>
        </w:rPr>
      </w:pPr>
    </w:p>
    <w:p w14:paraId="0DC9F0B2" w14:textId="77777777" w:rsidR="00B6507D" w:rsidRDefault="00B6507D">
      <w:pPr>
        <w:rPr>
          <w:rFonts w:hint="eastAsia"/>
        </w:rPr>
      </w:pPr>
    </w:p>
    <w:p w14:paraId="48861BF6" w14:textId="77777777" w:rsidR="00B6507D" w:rsidRDefault="00B6507D">
      <w:pPr>
        <w:rPr>
          <w:rFonts w:hint="eastAsia"/>
        </w:rPr>
      </w:pPr>
      <w:r>
        <w:rPr>
          <w:rFonts w:hint="eastAsia"/>
        </w:rPr>
        <w:t>慎与其他汉字的搭配使用</w:t>
      </w:r>
    </w:p>
    <w:p w14:paraId="0AD17F94" w14:textId="77777777" w:rsidR="00B6507D" w:rsidRDefault="00B6507D">
      <w:pPr>
        <w:rPr>
          <w:rFonts w:hint="eastAsia"/>
        </w:rPr>
      </w:pPr>
      <w:r>
        <w:rPr>
          <w:rFonts w:hint="eastAsia"/>
        </w:rPr>
        <w:t>“慎”字常常与其他汉字组合形成新的词汇，进一步丰富了它的含义。比如“慎重”，意味着做事时态度严肃认真，不轻率；“审慎”则更加强调仔细审查、深思熟虑的意思。这些词汇广泛应用于各种场合，无论是在书面表达还是口语交流中都能见到它们的身影。通过这样的组合使用，“慎”字所传达出的谨慎、稳重的价值观得到了更广泛的传播。</w:t>
      </w:r>
    </w:p>
    <w:p w14:paraId="0CD5224E" w14:textId="77777777" w:rsidR="00B6507D" w:rsidRDefault="00B6507D">
      <w:pPr>
        <w:rPr>
          <w:rFonts w:hint="eastAsia"/>
        </w:rPr>
      </w:pPr>
    </w:p>
    <w:p w14:paraId="5D53E46C" w14:textId="77777777" w:rsidR="00B6507D" w:rsidRDefault="00B6507D">
      <w:pPr>
        <w:rPr>
          <w:rFonts w:hint="eastAsia"/>
        </w:rPr>
      </w:pPr>
    </w:p>
    <w:p w14:paraId="18ECD381" w14:textId="77777777" w:rsidR="00B6507D" w:rsidRDefault="00B6507D">
      <w:pPr>
        <w:rPr>
          <w:rFonts w:hint="eastAsia"/>
        </w:rPr>
      </w:pPr>
      <w:r>
        <w:rPr>
          <w:rFonts w:hint="eastAsia"/>
        </w:rPr>
        <w:t>最后的总结</w:t>
      </w:r>
    </w:p>
    <w:p w14:paraId="2806E781" w14:textId="77777777" w:rsidR="00B6507D" w:rsidRDefault="00B6507D">
      <w:pPr>
        <w:rPr>
          <w:rFonts w:hint="eastAsia"/>
        </w:rPr>
      </w:pPr>
      <w:r>
        <w:rPr>
          <w:rFonts w:hint="eastAsia"/>
        </w:rPr>
        <w:t>“慎”不仅仅是一个简单的汉字，它蕴含着深厚的文化底蕴和人生哲理。通过对“慎”的学习和实践，我们可以更好地提升自己的判断力和责任感，从而在复杂多变的社会环境中站稳脚跟，实现个人价值的同时也为社会和谐发展贡献力量。希望每个人都能将“慎”字的精神融入到日常生活当中，做一个既有智慧又有品德的人。</w:t>
      </w:r>
    </w:p>
    <w:p w14:paraId="1880E426" w14:textId="77777777" w:rsidR="00B6507D" w:rsidRDefault="00B6507D">
      <w:pPr>
        <w:rPr>
          <w:rFonts w:hint="eastAsia"/>
        </w:rPr>
      </w:pPr>
    </w:p>
    <w:p w14:paraId="2D0EF38C" w14:textId="77777777" w:rsidR="00B6507D" w:rsidRDefault="00B6507D">
      <w:pPr>
        <w:rPr>
          <w:rFonts w:hint="eastAsia"/>
        </w:rPr>
      </w:pPr>
    </w:p>
    <w:p w14:paraId="2EB505C0" w14:textId="77777777" w:rsidR="00B6507D" w:rsidRDefault="00B65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4FCE7" w14:textId="31A1FEB4" w:rsidR="00F23F8F" w:rsidRDefault="00F23F8F"/>
    <w:sectPr w:rsidR="00F23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8F"/>
    <w:rsid w:val="00B42149"/>
    <w:rsid w:val="00B6507D"/>
    <w:rsid w:val="00F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042D-ED0A-4534-9449-DC504616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