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BC4D" w14:textId="77777777" w:rsidR="00912391" w:rsidRDefault="00912391">
      <w:pPr>
        <w:rPr>
          <w:rFonts w:hint="eastAsia"/>
        </w:rPr>
      </w:pPr>
      <w:r>
        <w:rPr>
          <w:rFonts w:hint="eastAsia"/>
        </w:rPr>
        <w:t>戎昱的拼音：Róng Yù</w:t>
      </w:r>
    </w:p>
    <w:p w14:paraId="64435729" w14:textId="77777777" w:rsidR="00912391" w:rsidRDefault="00912391">
      <w:pPr>
        <w:rPr>
          <w:rFonts w:hint="eastAsia"/>
        </w:rPr>
      </w:pPr>
    </w:p>
    <w:p w14:paraId="1DBABD81" w14:textId="77777777" w:rsidR="00912391" w:rsidRDefault="00912391">
      <w:pPr>
        <w:rPr>
          <w:rFonts w:hint="eastAsia"/>
        </w:rPr>
      </w:pPr>
      <w:r>
        <w:rPr>
          <w:rFonts w:hint="eastAsia"/>
        </w:rPr>
        <w:t>戎昱，这个在中国古代文学史上熠熠生辉的名字，以其独特的诗歌风格和深刻的思想内涵为后人所铭记。他的名字用拼音拼写为“Róng Yù”，这一简单的音节组合背后却承载着厚重的历史与文化价值。作为唐代一位重要的诗人，戎昱的作品不仅展现了他个人的情感世界，更反映了当时社会的真实面貌。</w:t>
      </w:r>
    </w:p>
    <w:p w14:paraId="6FFA1DEE" w14:textId="77777777" w:rsidR="00912391" w:rsidRDefault="00912391">
      <w:pPr>
        <w:rPr>
          <w:rFonts w:hint="eastAsia"/>
        </w:rPr>
      </w:pPr>
    </w:p>
    <w:p w14:paraId="675EBA98" w14:textId="77777777" w:rsidR="00912391" w:rsidRDefault="00912391">
      <w:pPr>
        <w:rPr>
          <w:rFonts w:hint="eastAsia"/>
        </w:rPr>
      </w:pPr>
    </w:p>
    <w:p w14:paraId="224D58F5" w14:textId="77777777" w:rsidR="00912391" w:rsidRDefault="00912391">
      <w:pPr>
        <w:rPr>
          <w:rFonts w:hint="eastAsia"/>
        </w:rPr>
      </w:pPr>
      <w:r>
        <w:rPr>
          <w:rFonts w:hint="eastAsia"/>
        </w:rPr>
        <w:t>戎昱的生平简介</w:t>
      </w:r>
    </w:p>
    <w:p w14:paraId="031373C4" w14:textId="77777777" w:rsidR="00912391" w:rsidRDefault="00912391">
      <w:pPr>
        <w:rPr>
          <w:rFonts w:hint="eastAsia"/>
        </w:rPr>
      </w:pPr>
    </w:p>
    <w:p w14:paraId="7AA930EF" w14:textId="77777777" w:rsidR="00912391" w:rsidRDefault="00912391">
      <w:pPr>
        <w:rPr>
          <w:rFonts w:hint="eastAsia"/>
        </w:rPr>
      </w:pPr>
      <w:r>
        <w:rPr>
          <w:rFonts w:hint="eastAsia"/>
        </w:rPr>
        <w:t>戎昱，字弱龄，唐代荆州（今湖北江陵）人，具体生卒年不详。他早年家境贫寒，但凭借自己的才学和勤奋，在科举考试中崭露头角。然而仕途并不平坦，他曾多次辗转于各地担任幕僚或小官职，这种漂泊不定的生活经历也深深影响了他的创作风格。在戎昱的诗作中，我们可以感受到他对人生起伏的感慨以及对国家命运的关注。</w:t>
      </w:r>
    </w:p>
    <w:p w14:paraId="4224DA92" w14:textId="77777777" w:rsidR="00912391" w:rsidRDefault="00912391">
      <w:pPr>
        <w:rPr>
          <w:rFonts w:hint="eastAsia"/>
        </w:rPr>
      </w:pPr>
    </w:p>
    <w:p w14:paraId="652189C0" w14:textId="77777777" w:rsidR="00912391" w:rsidRDefault="00912391">
      <w:pPr>
        <w:rPr>
          <w:rFonts w:hint="eastAsia"/>
        </w:rPr>
      </w:pPr>
    </w:p>
    <w:p w14:paraId="08559B05" w14:textId="77777777" w:rsidR="00912391" w:rsidRDefault="00912391">
      <w:pPr>
        <w:rPr>
          <w:rFonts w:hint="eastAsia"/>
        </w:rPr>
      </w:pPr>
      <w:r>
        <w:rPr>
          <w:rFonts w:hint="eastAsia"/>
        </w:rPr>
        <w:t>戎昱的诗歌特色</w:t>
      </w:r>
    </w:p>
    <w:p w14:paraId="54280C98" w14:textId="77777777" w:rsidR="00912391" w:rsidRDefault="00912391">
      <w:pPr>
        <w:rPr>
          <w:rFonts w:hint="eastAsia"/>
        </w:rPr>
      </w:pPr>
    </w:p>
    <w:p w14:paraId="5BDD3B78" w14:textId="77777777" w:rsidR="00912391" w:rsidRDefault="00912391">
      <w:pPr>
        <w:rPr>
          <w:rFonts w:hint="eastAsia"/>
        </w:rPr>
      </w:pPr>
      <w:r>
        <w:rPr>
          <w:rFonts w:hint="eastAsia"/>
        </w:rPr>
        <w:t>戎昱的诗歌以朴实无华、情感真挚著称，尤其擅长描写边塞风光和离别之情。他的语言简洁明快，意象生动鲜明，常常通过细腻的笔触刻画出人物的心理活动和自然景象的变化。例如，《移家别湖上亭》便是其代表作之一，诗中通过对湖畔景色的描绘，表达了诗人对故乡的眷恋和对未来的迷茫。戎昱还善于运用对比手法，将个人遭遇与时代背景相结合，使得作品更具感染力。</w:t>
      </w:r>
    </w:p>
    <w:p w14:paraId="063C24F4" w14:textId="77777777" w:rsidR="00912391" w:rsidRDefault="00912391">
      <w:pPr>
        <w:rPr>
          <w:rFonts w:hint="eastAsia"/>
        </w:rPr>
      </w:pPr>
    </w:p>
    <w:p w14:paraId="732630B7" w14:textId="77777777" w:rsidR="00912391" w:rsidRDefault="00912391">
      <w:pPr>
        <w:rPr>
          <w:rFonts w:hint="eastAsia"/>
        </w:rPr>
      </w:pPr>
    </w:p>
    <w:p w14:paraId="61E2A78F" w14:textId="77777777" w:rsidR="00912391" w:rsidRDefault="00912391">
      <w:pPr>
        <w:rPr>
          <w:rFonts w:hint="eastAsia"/>
        </w:rPr>
      </w:pPr>
      <w:r>
        <w:rPr>
          <w:rFonts w:hint="eastAsia"/>
        </w:rPr>
        <w:t>戎昱的社会意义</w:t>
      </w:r>
    </w:p>
    <w:p w14:paraId="5AE3ED74" w14:textId="77777777" w:rsidR="00912391" w:rsidRDefault="00912391">
      <w:pPr>
        <w:rPr>
          <w:rFonts w:hint="eastAsia"/>
        </w:rPr>
      </w:pPr>
    </w:p>
    <w:p w14:paraId="489B77EA" w14:textId="77777777" w:rsidR="00912391" w:rsidRDefault="00912391">
      <w:pPr>
        <w:rPr>
          <w:rFonts w:hint="eastAsia"/>
        </w:rPr>
      </w:pPr>
      <w:r>
        <w:rPr>
          <w:rFonts w:hint="eastAsia"/>
        </w:rPr>
        <w:t>戎昱的诗歌不仅仅是个人情感的抒发，更是当时社会现实的一面镜子。他关注底层民众的生活状态，批判封建统治阶级的腐败现象，同时呼吁和平与安定。这些思想在他的许多诗篇中都有体现，如《苦哉行五首》就详细记录了战争给百姓带来的苦难。因此，戎昱不仅是文学领域的杰出人物，也是推动社会进步的思想者。</w:t>
      </w:r>
    </w:p>
    <w:p w14:paraId="2D30C57E" w14:textId="77777777" w:rsidR="00912391" w:rsidRDefault="00912391">
      <w:pPr>
        <w:rPr>
          <w:rFonts w:hint="eastAsia"/>
        </w:rPr>
      </w:pPr>
    </w:p>
    <w:p w14:paraId="21A4E62B" w14:textId="77777777" w:rsidR="00912391" w:rsidRDefault="00912391">
      <w:pPr>
        <w:rPr>
          <w:rFonts w:hint="eastAsia"/>
        </w:rPr>
      </w:pPr>
    </w:p>
    <w:p w14:paraId="0D9B174C" w14:textId="77777777" w:rsidR="00912391" w:rsidRDefault="00912391">
      <w:pPr>
        <w:rPr>
          <w:rFonts w:hint="eastAsia"/>
        </w:rPr>
      </w:pPr>
      <w:r>
        <w:rPr>
          <w:rFonts w:hint="eastAsia"/>
        </w:rPr>
        <w:t>后世对戎昱的评价</w:t>
      </w:r>
    </w:p>
    <w:p w14:paraId="5E1FE5FB" w14:textId="77777777" w:rsidR="00912391" w:rsidRDefault="00912391">
      <w:pPr>
        <w:rPr>
          <w:rFonts w:hint="eastAsia"/>
        </w:rPr>
      </w:pPr>
    </w:p>
    <w:p w14:paraId="63AC3C74" w14:textId="77777777" w:rsidR="00912391" w:rsidRDefault="00912391">
      <w:pPr>
        <w:rPr>
          <w:rFonts w:hint="eastAsia"/>
        </w:rPr>
      </w:pPr>
      <w:r>
        <w:rPr>
          <w:rFonts w:hint="eastAsia"/>
        </w:rPr>
        <w:t>尽管戎昱在唐代并未获得极高的声誉，但随着时间推移，他的作品逐渐受到重视。宋代以来，学者们开始重新审视戎昱的价值，并将其列为唐代重要诗人之一。现代研究者则更加注重挖掘戎昱诗歌中的艺术魅力和社会意义，认为他的创作填补了唐诗发展史上的某些空白。“Róng Yù”这个名字已成为中国古典文学宝库中不可或缺的一部分。</w:t>
      </w:r>
    </w:p>
    <w:p w14:paraId="243CCE67" w14:textId="77777777" w:rsidR="00912391" w:rsidRDefault="00912391">
      <w:pPr>
        <w:rPr>
          <w:rFonts w:hint="eastAsia"/>
        </w:rPr>
      </w:pPr>
    </w:p>
    <w:p w14:paraId="306BBFA2" w14:textId="77777777" w:rsidR="00912391" w:rsidRDefault="00912391">
      <w:pPr>
        <w:rPr>
          <w:rFonts w:hint="eastAsia"/>
        </w:rPr>
      </w:pPr>
    </w:p>
    <w:p w14:paraId="0AC97CF2" w14:textId="77777777" w:rsidR="00912391" w:rsidRDefault="00912391">
      <w:pPr>
        <w:rPr>
          <w:rFonts w:hint="eastAsia"/>
        </w:rPr>
      </w:pPr>
      <w:r>
        <w:rPr>
          <w:rFonts w:hint="eastAsia"/>
        </w:rPr>
        <w:t>最后的总结</w:t>
      </w:r>
    </w:p>
    <w:p w14:paraId="7AF24028" w14:textId="77777777" w:rsidR="00912391" w:rsidRDefault="00912391">
      <w:pPr>
        <w:rPr>
          <w:rFonts w:hint="eastAsia"/>
        </w:rPr>
      </w:pPr>
    </w:p>
    <w:p w14:paraId="619CA20C" w14:textId="77777777" w:rsidR="00912391" w:rsidRDefault="00912391">
      <w:pPr>
        <w:rPr>
          <w:rFonts w:hint="eastAsia"/>
        </w:rPr>
      </w:pPr>
      <w:r>
        <w:rPr>
          <w:rFonts w:hint="eastAsia"/>
        </w:rPr>
        <w:t>从“Róng Yù”这个简单的拼音出发，我们得以窥见一位伟大诗人的精神世界。戎昱用他的笔书写了一个时代的悲欢离合，也为后人留下了宝贵的文化遗产。无论是欣赏他的诗歌还是研究他的思想，我们都能从中汲取智慧与力量。让我们铭记这位才华横溢的诗人，让他的声音穿越千年时光，继续回荡在我们的心间。</w:t>
      </w:r>
    </w:p>
    <w:p w14:paraId="4227101F" w14:textId="77777777" w:rsidR="00912391" w:rsidRDefault="00912391">
      <w:pPr>
        <w:rPr>
          <w:rFonts w:hint="eastAsia"/>
        </w:rPr>
      </w:pPr>
    </w:p>
    <w:p w14:paraId="40684E20" w14:textId="77777777" w:rsidR="00912391" w:rsidRDefault="00912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55E60" w14:textId="6FA24CC6" w:rsidR="00AF42D5" w:rsidRDefault="00AF42D5"/>
    <w:sectPr w:rsidR="00AF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D5"/>
    <w:rsid w:val="00912391"/>
    <w:rsid w:val="00AF42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6F59-5E5F-4C4E-B72D-6689385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