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F8FD6" w14:textId="77777777" w:rsidR="00936786" w:rsidRDefault="00936786">
      <w:pPr>
        <w:rPr>
          <w:rFonts w:hint="eastAsia"/>
        </w:rPr>
      </w:pPr>
    </w:p>
    <w:p w14:paraId="09B550A6" w14:textId="77777777" w:rsidR="00936786" w:rsidRDefault="00936786">
      <w:pPr>
        <w:rPr>
          <w:rFonts w:hint="eastAsia"/>
        </w:rPr>
      </w:pPr>
      <w:r>
        <w:rPr>
          <w:rFonts w:hint="eastAsia"/>
        </w:rPr>
        <w:t>扇子的拼音正确拼法</w:t>
      </w:r>
    </w:p>
    <w:p w14:paraId="36E6C324" w14:textId="77777777" w:rsidR="00936786" w:rsidRDefault="00936786">
      <w:pPr>
        <w:rPr>
          <w:rFonts w:hint="eastAsia"/>
        </w:rPr>
      </w:pPr>
      <w:r>
        <w:rPr>
          <w:rFonts w:hint="eastAsia"/>
        </w:rPr>
        <w:t>扇子，在汉语中是一种传统的工艺品，也是一种常见的日常生活用品。它的拼音是“shàn zi”。对于很多人来说，掌握正确的拼音不仅有助于准确地进行书面表达，还能帮助更好地学习和理解中国文化。</w:t>
      </w:r>
    </w:p>
    <w:p w14:paraId="193F4BAC" w14:textId="77777777" w:rsidR="00936786" w:rsidRDefault="00936786">
      <w:pPr>
        <w:rPr>
          <w:rFonts w:hint="eastAsia"/>
        </w:rPr>
      </w:pPr>
    </w:p>
    <w:p w14:paraId="2FB9CC79" w14:textId="77777777" w:rsidR="00936786" w:rsidRDefault="00936786">
      <w:pPr>
        <w:rPr>
          <w:rFonts w:hint="eastAsia"/>
        </w:rPr>
      </w:pPr>
    </w:p>
    <w:p w14:paraId="644BDFE3" w14:textId="77777777" w:rsidR="00936786" w:rsidRDefault="00936786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636971C8" w14:textId="77777777" w:rsidR="00936786" w:rsidRDefault="00936786">
      <w:pPr>
        <w:rPr>
          <w:rFonts w:hint="eastAsia"/>
        </w:rPr>
      </w:pPr>
      <w:r>
        <w:rPr>
          <w:rFonts w:hint="eastAsia"/>
        </w:rPr>
        <w:t>在深入了解“扇子”的拼音之前，了解一些基础的汉字和拼音知识是非常有帮助的。汉语拼音是一种用拉丁字母来表示汉语发音的方法，它是由中国于1958年正式发布的一种辅助汉字读音的工具。拼音中的每个字母或字母组合代表一个音节，而音节则由声母、韵母和声调三部分组成。“shàn zi”中的“sh”是一个声母，“àn”是一个完整的韵母，其中包含了一个介音和主要元音；“zi”则是另一个单独的音节。</w:t>
      </w:r>
    </w:p>
    <w:p w14:paraId="0ADCF3A1" w14:textId="77777777" w:rsidR="00936786" w:rsidRDefault="00936786">
      <w:pPr>
        <w:rPr>
          <w:rFonts w:hint="eastAsia"/>
        </w:rPr>
      </w:pPr>
    </w:p>
    <w:p w14:paraId="64DA0F7A" w14:textId="77777777" w:rsidR="00936786" w:rsidRDefault="00936786">
      <w:pPr>
        <w:rPr>
          <w:rFonts w:hint="eastAsia"/>
        </w:rPr>
      </w:pPr>
    </w:p>
    <w:p w14:paraId="7260AFEF" w14:textId="77777777" w:rsidR="00936786" w:rsidRDefault="00936786">
      <w:pPr>
        <w:rPr>
          <w:rFonts w:hint="eastAsia"/>
        </w:rPr>
      </w:pPr>
      <w:r>
        <w:rPr>
          <w:rFonts w:hint="eastAsia"/>
        </w:rPr>
        <w:t>扇子的历史背景及其文化意义</w:t>
      </w:r>
    </w:p>
    <w:p w14:paraId="78E9A95C" w14:textId="77777777" w:rsidR="00936786" w:rsidRDefault="00936786">
      <w:pPr>
        <w:rPr>
          <w:rFonts w:hint="eastAsia"/>
        </w:rPr>
      </w:pPr>
      <w:r>
        <w:rPr>
          <w:rFonts w:hint="eastAsia"/>
        </w:rPr>
        <w:t>提到“扇子”，我们不得不提及它悠久的历史和深厚的文化底蕴。扇子在中国有着超过3000年的历史，最早可以追溯到商朝时期。最初，扇子主要是作为一种礼仪工具，后来逐渐演变为实用性的纳凉工具，并且在不同的历史时期发展出了多种风格和类型，如折扇、团扇等。扇面上通常绘有精美的图案，这些图案往往蕴含着丰富的文化信息和艺术价值，反映了不同历史时期的审美情趣和社会风貌。</w:t>
      </w:r>
    </w:p>
    <w:p w14:paraId="772FAA84" w14:textId="77777777" w:rsidR="00936786" w:rsidRDefault="00936786">
      <w:pPr>
        <w:rPr>
          <w:rFonts w:hint="eastAsia"/>
        </w:rPr>
      </w:pPr>
    </w:p>
    <w:p w14:paraId="6EA8518E" w14:textId="77777777" w:rsidR="00936786" w:rsidRDefault="00936786">
      <w:pPr>
        <w:rPr>
          <w:rFonts w:hint="eastAsia"/>
        </w:rPr>
      </w:pPr>
    </w:p>
    <w:p w14:paraId="4305AFF6" w14:textId="77777777" w:rsidR="00936786" w:rsidRDefault="00936786">
      <w:pPr>
        <w:rPr>
          <w:rFonts w:hint="eastAsia"/>
        </w:rPr>
      </w:pPr>
      <w:r>
        <w:rPr>
          <w:rFonts w:hint="eastAsia"/>
        </w:rPr>
        <w:t>如何正确发音“扇子”</w:t>
      </w:r>
    </w:p>
    <w:p w14:paraId="3F22EE7F" w14:textId="77777777" w:rsidR="00936786" w:rsidRDefault="00936786">
      <w:pPr>
        <w:rPr>
          <w:rFonts w:hint="eastAsia"/>
        </w:rPr>
      </w:pPr>
      <w:r>
        <w:rPr>
          <w:rFonts w:hint="eastAsia"/>
        </w:rPr>
        <w:t>正确发音“shàn zi”需要注意声调的变化。在汉语普通话中，“shàn”是第四声，即从高音降到低音，给人一种果断的感觉；“zi”则是轻声，发音较短促且不带声调变化。练习时，可以通过模仿标准发音或者使用在线资源来帮助自己准确掌握。还可以通过参与语言交换活动，与母语者交流互动，从而提高自己的发音准确性。</w:t>
      </w:r>
    </w:p>
    <w:p w14:paraId="1EF3E7A2" w14:textId="77777777" w:rsidR="00936786" w:rsidRDefault="00936786">
      <w:pPr>
        <w:rPr>
          <w:rFonts w:hint="eastAsia"/>
        </w:rPr>
      </w:pPr>
    </w:p>
    <w:p w14:paraId="2F223CFF" w14:textId="77777777" w:rsidR="00936786" w:rsidRDefault="00936786">
      <w:pPr>
        <w:rPr>
          <w:rFonts w:hint="eastAsia"/>
        </w:rPr>
      </w:pPr>
    </w:p>
    <w:p w14:paraId="1AC0A272" w14:textId="77777777" w:rsidR="00936786" w:rsidRDefault="00936786">
      <w:pPr>
        <w:rPr>
          <w:rFonts w:hint="eastAsia"/>
        </w:rPr>
      </w:pPr>
      <w:r>
        <w:rPr>
          <w:rFonts w:hint="eastAsia"/>
        </w:rPr>
        <w:t>扇子在现代社会中的应用与发展</w:t>
      </w:r>
    </w:p>
    <w:p w14:paraId="796E4F1E" w14:textId="77777777" w:rsidR="00936786" w:rsidRDefault="00936786">
      <w:pPr>
        <w:rPr>
          <w:rFonts w:hint="eastAsia"/>
        </w:rPr>
      </w:pPr>
      <w:r>
        <w:rPr>
          <w:rFonts w:hint="eastAsia"/>
        </w:rPr>
        <w:t>尽管现代科技已经带来了空调和电风扇等更为先进的降温设备，但扇子并没有因此而消失在人们的视野中。相反，它以一种全新的姿态出现在各种场合中，比如作为艺术品被收藏、作为礼品赠送亲友或是用于表演艺术中。特别是在夏季，手持一把精致的扇子，轻轻摇曳，既环保又具有独特的东方韵味。而且，随着时代的发展，扇子的设计也越来越多样化，满足了不同人群的需求。</w:t>
      </w:r>
    </w:p>
    <w:p w14:paraId="41156E20" w14:textId="77777777" w:rsidR="00936786" w:rsidRDefault="00936786">
      <w:pPr>
        <w:rPr>
          <w:rFonts w:hint="eastAsia"/>
        </w:rPr>
      </w:pPr>
    </w:p>
    <w:p w14:paraId="0C8D9BBA" w14:textId="77777777" w:rsidR="00936786" w:rsidRDefault="00936786">
      <w:pPr>
        <w:rPr>
          <w:rFonts w:hint="eastAsia"/>
        </w:rPr>
      </w:pPr>
    </w:p>
    <w:p w14:paraId="093903AD" w14:textId="77777777" w:rsidR="00936786" w:rsidRDefault="009367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52CD1C" w14:textId="2F9BDB4E" w:rsidR="00F81D12" w:rsidRDefault="00F81D12"/>
    <w:sectPr w:rsidR="00F81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D12"/>
    <w:rsid w:val="00936786"/>
    <w:rsid w:val="00B42149"/>
    <w:rsid w:val="00F8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C4770-E876-4A4A-81F6-1ED88B1D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