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B45C4A" w14:textId="77777777" w:rsidR="009B7A77" w:rsidRDefault="009B7A77">
      <w:pPr>
        <w:rPr>
          <w:rFonts w:hint="eastAsia"/>
        </w:rPr>
      </w:pPr>
    </w:p>
    <w:p w14:paraId="647C5F7C" w14:textId="77777777" w:rsidR="009B7A77" w:rsidRDefault="009B7A77">
      <w:pPr>
        <w:rPr>
          <w:rFonts w:hint="eastAsia"/>
        </w:rPr>
      </w:pPr>
      <w:r>
        <w:rPr>
          <w:rFonts w:hint="eastAsia"/>
        </w:rPr>
        <w:t>摄氏度与粮食繁殖的基础概念</w:t>
      </w:r>
    </w:p>
    <w:p w14:paraId="3CD9338C" w14:textId="77777777" w:rsidR="009B7A77" w:rsidRDefault="009B7A77">
      <w:pPr>
        <w:rPr>
          <w:rFonts w:hint="eastAsia"/>
        </w:rPr>
      </w:pPr>
      <w:r>
        <w:rPr>
          <w:rFonts w:hint="eastAsia"/>
        </w:rPr>
        <w:t>在讨论“摄氏度繁殖粮食”的话题前，我们需要明确两个基本概念：摄氏度和粮食繁殖。摄氏度是一个衡量温度的单位，而粮食繁殖在这里可以理解为通过特定条件促进农作物生长的方法之一。虽然这个标题听起来像是将温度直接与粮食生产联系起来，但实际上，它更倾向于探讨如何利用适宜的温度来优化农业生产过程。</w:t>
      </w:r>
    </w:p>
    <w:p w14:paraId="26FA97A7" w14:textId="77777777" w:rsidR="009B7A77" w:rsidRDefault="009B7A77">
      <w:pPr>
        <w:rPr>
          <w:rFonts w:hint="eastAsia"/>
        </w:rPr>
      </w:pPr>
    </w:p>
    <w:p w14:paraId="5B83C5BA" w14:textId="77777777" w:rsidR="009B7A77" w:rsidRDefault="009B7A77">
      <w:pPr>
        <w:rPr>
          <w:rFonts w:hint="eastAsia"/>
        </w:rPr>
      </w:pPr>
    </w:p>
    <w:p w14:paraId="232A6579" w14:textId="77777777" w:rsidR="009B7A77" w:rsidRDefault="009B7A77">
      <w:pPr>
        <w:rPr>
          <w:rFonts w:hint="eastAsia"/>
        </w:rPr>
      </w:pPr>
      <w:r>
        <w:rPr>
          <w:rFonts w:hint="eastAsia"/>
        </w:rPr>
        <w:t>温度对粮食生产的重要性</w:t>
      </w:r>
    </w:p>
    <w:p w14:paraId="5EB99AF0" w14:textId="77777777" w:rsidR="009B7A77" w:rsidRDefault="009B7A77">
      <w:pPr>
        <w:rPr>
          <w:rFonts w:hint="eastAsia"/>
        </w:rPr>
      </w:pPr>
      <w:r>
        <w:rPr>
          <w:rFonts w:hint="eastAsia"/>
        </w:rPr>
        <w:t>适宜的温度是确保农作物健康生长的关键因素之一。不同的作物在其生长周期中需要不同范围的温度。例如，稻米在生长过程中理想的日间温度大约在25至30摄氏度之间，夜间则稍微降低。这种温差有助于促进光合作用，并减少病虫害的发生率。因此，了解并控制好环境温度对于提高粮食产量至关重要。</w:t>
      </w:r>
    </w:p>
    <w:p w14:paraId="0B15A8DC" w14:textId="77777777" w:rsidR="009B7A77" w:rsidRDefault="009B7A77">
      <w:pPr>
        <w:rPr>
          <w:rFonts w:hint="eastAsia"/>
        </w:rPr>
      </w:pPr>
    </w:p>
    <w:p w14:paraId="4BEFF849" w14:textId="77777777" w:rsidR="009B7A77" w:rsidRDefault="009B7A77">
      <w:pPr>
        <w:rPr>
          <w:rFonts w:hint="eastAsia"/>
        </w:rPr>
      </w:pPr>
    </w:p>
    <w:p w14:paraId="4D144B65" w14:textId="77777777" w:rsidR="009B7A77" w:rsidRDefault="009B7A77">
      <w:pPr>
        <w:rPr>
          <w:rFonts w:hint="eastAsia"/>
        </w:rPr>
      </w:pPr>
      <w:r>
        <w:rPr>
          <w:rFonts w:hint="eastAsia"/>
        </w:rPr>
        <w:t>利用温度调节技术促进粮食繁殖</w:t>
      </w:r>
    </w:p>
    <w:p w14:paraId="109D069C" w14:textId="77777777" w:rsidR="009B7A77" w:rsidRDefault="009B7A77">
      <w:pPr>
        <w:rPr>
          <w:rFonts w:hint="eastAsia"/>
        </w:rPr>
      </w:pPr>
      <w:r>
        <w:rPr>
          <w:rFonts w:hint="eastAsia"/>
        </w:rPr>
        <w:t>现代农业技术提供了多种方法来调控作物生长环境中的温度，以达到最佳的生长条件。温室就是一个典型的例子，通过使用加热系统、遮阳网以及通风设备等，农民能够精确地控制室内的温度和湿度，创造一个有利于作物全年生长的理想环境。还有更先进的技术如智能农业系统，它可以根据实时监测的数据自动调整环境参数，从而进一步提升作物产量和质量。</w:t>
      </w:r>
    </w:p>
    <w:p w14:paraId="436AAE29" w14:textId="77777777" w:rsidR="009B7A77" w:rsidRDefault="009B7A77">
      <w:pPr>
        <w:rPr>
          <w:rFonts w:hint="eastAsia"/>
        </w:rPr>
      </w:pPr>
    </w:p>
    <w:p w14:paraId="451BAC0E" w14:textId="77777777" w:rsidR="009B7A77" w:rsidRDefault="009B7A77">
      <w:pPr>
        <w:rPr>
          <w:rFonts w:hint="eastAsia"/>
        </w:rPr>
      </w:pPr>
    </w:p>
    <w:p w14:paraId="2E5CB375" w14:textId="77777777" w:rsidR="009B7A77" w:rsidRDefault="009B7A77">
      <w:pPr>
        <w:rPr>
          <w:rFonts w:hint="eastAsia"/>
        </w:rPr>
      </w:pPr>
      <w:r>
        <w:rPr>
          <w:rFonts w:hint="eastAsia"/>
        </w:rPr>
        <w:t>摄氏度繁殖粮食的实际应用案例</w:t>
      </w:r>
    </w:p>
    <w:p w14:paraId="5A72628E" w14:textId="77777777" w:rsidR="009B7A77" w:rsidRDefault="009B7A77">
      <w:pPr>
        <w:rPr>
          <w:rFonts w:hint="eastAsia"/>
        </w:rPr>
      </w:pPr>
      <w:r>
        <w:rPr>
          <w:rFonts w:hint="eastAsia"/>
        </w:rPr>
        <w:t>在中国的一些地区，尤其是北方寒冷地带，冬季气温极低，不利于大多数农作物的生长。然而，随着温室技术和保温材料的发展，即使在最冷的月份里，也能种植出新鲜蔬菜和水果。比如，在山东省的一个现代化农业园区内，采用了最新的温室技术，不仅实现了四季不间断的粮食生产，还大幅提高了土地利用率和经济效益。</w:t>
      </w:r>
    </w:p>
    <w:p w14:paraId="1F608A6E" w14:textId="77777777" w:rsidR="009B7A77" w:rsidRDefault="009B7A77">
      <w:pPr>
        <w:rPr>
          <w:rFonts w:hint="eastAsia"/>
        </w:rPr>
      </w:pPr>
    </w:p>
    <w:p w14:paraId="2BAD2157" w14:textId="77777777" w:rsidR="009B7A77" w:rsidRDefault="009B7A77">
      <w:pPr>
        <w:rPr>
          <w:rFonts w:hint="eastAsia"/>
        </w:rPr>
      </w:pPr>
    </w:p>
    <w:p w14:paraId="03196E68" w14:textId="77777777" w:rsidR="009B7A77" w:rsidRDefault="009B7A77">
      <w:pPr>
        <w:rPr>
          <w:rFonts w:hint="eastAsia"/>
        </w:rPr>
      </w:pPr>
      <w:r>
        <w:rPr>
          <w:rFonts w:hint="eastAsia"/>
        </w:rPr>
        <w:t>未来展望：智慧农业与温度管理</w:t>
      </w:r>
    </w:p>
    <w:p w14:paraId="24BDC098" w14:textId="77777777" w:rsidR="009B7A77" w:rsidRDefault="009B7A77">
      <w:pPr>
        <w:rPr>
          <w:rFonts w:hint="eastAsia"/>
        </w:rPr>
      </w:pPr>
      <w:r>
        <w:rPr>
          <w:rFonts w:hint="eastAsia"/>
        </w:rPr>
        <w:t>随着科技的进步，未来的农业将会更加智能化。借助物联网(IoT)、大数据分析以及人工智能(AI)，我们能更好地预测天气变化，精准调控作物生长环境中的温度等因素，实现真正的智慧农业。这不仅能极大地提高粮食生产的效率和稳定性，还能在全球气候变化背景下，为解决食品安全问题提供新的解决方案。</w:t>
      </w:r>
    </w:p>
    <w:p w14:paraId="6DB13001" w14:textId="77777777" w:rsidR="009B7A77" w:rsidRDefault="009B7A77">
      <w:pPr>
        <w:rPr>
          <w:rFonts w:hint="eastAsia"/>
        </w:rPr>
      </w:pPr>
    </w:p>
    <w:p w14:paraId="1E1FC3D8" w14:textId="77777777" w:rsidR="009B7A77" w:rsidRDefault="009B7A77">
      <w:pPr>
        <w:rPr>
          <w:rFonts w:hint="eastAsia"/>
        </w:rPr>
      </w:pPr>
    </w:p>
    <w:p w14:paraId="46F6C44B" w14:textId="77777777" w:rsidR="009B7A77" w:rsidRDefault="009B7A77">
      <w:pPr>
        <w:rPr>
          <w:rFonts w:hint="eastAsia"/>
        </w:rPr>
      </w:pPr>
      <w:r>
        <w:rPr>
          <w:rFonts w:hint="eastAsia"/>
        </w:rPr>
        <w:t>本文是由每日作文网(2345lzwz.com)为大家创作</w:t>
      </w:r>
    </w:p>
    <w:p w14:paraId="71FBE567" w14:textId="43A90A23" w:rsidR="009453FA" w:rsidRDefault="009453FA"/>
    <w:sectPr w:rsidR="009453F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3FA"/>
    <w:rsid w:val="009453FA"/>
    <w:rsid w:val="009B7A77"/>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AA1F0-1400-4CB6-B6A9-15CA8686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3F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3F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3F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3F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3F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3F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3F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3F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3F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3F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3F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3F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3FA"/>
    <w:rPr>
      <w:rFonts w:cstheme="majorBidi"/>
      <w:color w:val="2F5496" w:themeColor="accent1" w:themeShade="BF"/>
      <w:sz w:val="28"/>
      <w:szCs w:val="28"/>
    </w:rPr>
  </w:style>
  <w:style w:type="character" w:customStyle="1" w:styleId="50">
    <w:name w:val="标题 5 字符"/>
    <w:basedOn w:val="a0"/>
    <w:link w:val="5"/>
    <w:uiPriority w:val="9"/>
    <w:semiHidden/>
    <w:rsid w:val="009453FA"/>
    <w:rPr>
      <w:rFonts w:cstheme="majorBidi"/>
      <w:color w:val="2F5496" w:themeColor="accent1" w:themeShade="BF"/>
      <w:sz w:val="24"/>
    </w:rPr>
  </w:style>
  <w:style w:type="character" w:customStyle="1" w:styleId="60">
    <w:name w:val="标题 6 字符"/>
    <w:basedOn w:val="a0"/>
    <w:link w:val="6"/>
    <w:uiPriority w:val="9"/>
    <w:semiHidden/>
    <w:rsid w:val="009453FA"/>
    <w:rPr>
      <w:rFonts w:cstheme="majorBidi"/>
      <w:b/>
      <w:bCs/>
      <w:color w:val="2F5496" w:themeColor="accent1" w:themeShade="BF"/>
    </w:rPr>
  </w:style>
  <w:style w:type="character" w:customStyle="1" w:styleId="70">
    <w:name w:val="标题 7 字符"/>
    <w:basedOn w:val="a0"/>
    <w:link w:val="7"/>
    <w:uiPriority w:val="9"/>
    <w:semiHidden/>
    <w:rsid w:val="009453FA"/>
    <w:rPr>
      <w:rFonts w:cstheme="majorBidi"/>
      <w:b/>
      <w:bCs/>
      <w:color w:val="595959" w:themeColor="text1" w:themeTint="A6"/>
    </w:rPr>
  </w:style>
  <w:style w:type="character" w:customStyle="1" w:styleId="80">
    <w:name w:val="标题 8 字符"/>
    <w:basedOn w:val="a0"/>
    <w:link w:val="8"/>
    <w:uiPriority w:val="9"/>
    <w:semiHidden/>
    <w:rsid w:val="009453FA"/>
    <w:rPr>
      <w:rFonts w:cstheme="majorBidi"/>
      <w:color w:val="595959" w:themeColor="text1" w:themeTint="A6"/>
    </w:rPr>
  </w:style>
  <w:style w:type="character" w:customStyle="1" w:styleId="90">
    <w:name w:val="标题 9 字符"/>
    <w:basedOn w:val="a0"/>
    <w:link w:val="9"/>
    <w:uiPriority w:val="9"/>
    <w:semiHidden/>
    <w:rsid w:val="009453FA"/>
    <w:rPr>
      <w:rFonts w:eastAsiaTheme="majorEastAsia" w:cstheme="majorBidi"/>
      <w:color w:val="595959" w:themeColor="text1" w:themeTint="A6"/>
    </w:rPr>
  </w:style>
  <w:style w:type="paragraph" w:styleId="a3">
    <w:name w:val="Title"/>
    <w:basedOn w:val="a"/>
    <w:next w:val="a"/>
    <w:link w:val="a4"/>
    <w:uiPriority w:val="10"/>
    <w:qFormat/>
    <w:rsid w:val="009453F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3F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3F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3F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3FA"/>
    <w:pPr>
      <w:spacing w:before="160"/>
      <w:jc w:val="center"/>
    </w:pPr>
    <w:rPr>
      <w:i/>
      <w:iCs/>
      <w:color w:val="404040" w:themeColor="text1" w:themeTint="BF"/>
    </w:rPr>
  </w:style>
  <w:style w:type="character" w:customStyle="1" w:styleId="a8">
    <w:name w:val="引用 字符"/>
    <w:basedOn w:val="a0"/>
    <w:link w:val="a7"/>
    <w:uiPriority w:val="29"/>
    <w:rsid w:val="009453FA"/>
    <w:rPr>
      <w:i/>
      <w:iCs/>
      <w:color w:val="404040" w:themeColor="text1" w:themeTint="BF"/>
    </w:rPr>
  </w:style>
  <w:style w:type="paragraph" w:styleId="a9">
    <w:name w:val="List Paragraph"/>
    <w:basedOn w:val="a"/>
    <w:uiPriority w:val="34"/>
    <w:qFormat/>
    <w:rsid w:val="009453FA"/>
    <w:pPr>
      <w:ind w:left="720"/>
      <w:contextualSpacing/>
    </w:pPr>
  </w:style>
  <w:style w:type="character" w:styleId="aa">
    <w:name w:val="Intense Emphasis"/>
    <w:basedOn w:val="a0"/>
    <w:uiPriority w:val="21"/>
    <w:qFormat/>
    <w:rsid w:val="009453FA"/>
    <w:rPr>
      <w:i/>
      <w:iCs/>
      <w:color w:val="2F5496" w:themeColor="accent1" w:themeShade="BF"/>
    </w:rPr>
  </w:style>
  <w:style w:type="paragraph" w:styleId="ab">
    <w:name w:val="Intense Quote"/>
    <w:basedOn w:val="a"/>
    <w:next w:val="a"/>
    <w:link w:val="ac"/>
    <w:uiPriority w:val="30"/>
    <w:qFormat/>
    <w:rsid w:val="009453F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3FA"/>
    <w:rPr>
      <w:i/>
      <w:iCs/>
      <w:color w:val="2F5496" w:themeColor="accent1" w:themeShade="BF"/>
    </w:rPr>
  </w:style>
  <w:style w:type="character" w:styleId="ad">
    <w:name w:val="Intense Reference"/>
    <w:basedOn w:val="a0"/>
    <w:uiPriority w:val="32"/>
    <w:qFormat/>
    <w:rsid w:val="009453F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713</Characters>
  <Application>Microsoft Office Word</Application>
  <DocSecurity>0</DocSecurity>
  <Lines>5</Lines>
  <Paragraphs>1</Paragraphs>
  <ScaleCrop>false</ScaleCrop>
  <Company/>
  <LinksUpToDate>false</LinksUpToDate>
  <CharactersWithSpaces>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2025-03-13T12:26:00Z</dcterms:created>
  <dcterms:modified xsi:type="dcterms:W3CDTF">2025-03-13T12:26:00Z</dcterms:modified>
</cp:coreProperties>
</file>