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2020C" w14:textId="77777777" w:rsidR="00F22653" w:rsidRDefault="00F22653">
      <w:pPr>
        <w:rPr>
          <w:rFonts w:hint="eastAsia"/>
        </w:rPr>
      </w:pPr>
    </w:p>
    <w:p w14:paraId="40AD428B" w14:textId="77777777" w:rsidR="00F22653" w:rsidRDefault="00F22653">
      <w:pPr>
        <w:rPr>
          <w:rFonts w:hint="eastAsia"/>
        </w:rPr>
      </w:pPr>
      <w:r>
        <w:rPr>
          <w:rFonts w:hint="eastAsia"/>
        </w:rPr>
        <w:t>敏用的拼音怎么拼</w:t>
      </w:r>
    </w:p>
    <w:p w14:paraId="63FE5328" w14:textId="77777777" w:rsidR="00F22653" w:rsidRDefault="00F22653">
      <w:pPr>
        <w:rPr>
          <w:rFonts w:hint="eastAsia"/>
        </w:rPr>
      </w:pPr>
      <w:r>
        <w:rPr>
          <w:rFonts w:hint="eastAsia"/>
        </w:rPr>
        <w:t>在汉语的学习过程中，了解每个汉字的正确拼音是十分重要的。对于“敏”和“用”这两个字来说，它们各自有着独特的发音规则和使用场景。</w:t>
      </w:r>
    </w:p>
    <w:p w14:paraId="72A5D267" w14:textId="77777777" w:rsidR="00F22653" w:rsidRDefault="00F22653">
      <w:pPr>
        <w:rPr>
          <w:rFonts w:hint="eastAsia"/>
        </w:rPr>
      </w:pPr>
    </w:p>
    <w:p w14:paraId="47DC00CA" w14:textId="77777777" w:rsidR="00F22653" w:rsidRDefault="00F22653">
      <w:pPr>
        <w:rPr>
          <w:rFonts w:hint="eastAsia"/>
        </w:rPr>
      </w:pPr>
    </w:p>
    <w:p w14:paraId="37E4C194" w14:textId="77777777" w:rsidR="00F22653" w:rsidRDefault="00F22653">
      <w:pPr>
        <w:rPr>
          <w:rFonts w:hint="eastAsia"/>
        </w:rPr>
      </w:pPr>
      <w:r>
        <w:rPr>
          <w:rFonts w:hint="eastAsia"/>
        </w:rPr>
        <w:t>敏的拼音</w:t>
      </w:r>
    </w:p>
    <w:p w14:paraId="6CEF0C44" w14:textId="77777777" w:rsidR="00F22653" w:rsidRDefault="00F22653">
      <w:pPr>
        <w:rPr>
          <w:rFonts w:hint="eastAsia"/>
        </w:rPr>
      </w:pPr>
      <w:r>
        <w:rPr>
          <w:rFonts w:hint="eastAsia"/>
        </w:rPr>
        <w:t>“敏”这个字的拼音是“mǐn”。它是一个典型的第三声汉字，读音上需要先降后升，给人以一种婉转的感觉。“敏”字在汉语中常常用来形容人反应快、聪明，比如“敏锐”、“敏捷”，这些词汇都表达了一个人思维快速、行动迅速的特点。同时，“敏”也用于描述对事物的感受能力强，如“敏感”，这个词则强调了个体对外界刺激具有较高的感知能力。</w:t>
      </w:r>
    </w:p>
    <w:p w14:paraId="56A54783" w14:textId="77777777" w:rsidR="00F22653" w:rsidRDefault="00F22653">
      <w:pPr>
        <w:rPr>
          <w:rFonts w:hint="eastAsia"/>
        </w:rPr>
      </w:pPr>
    </w:p>
    <w:p w14:paraId="527AAC2B" w14:textId="77777777" w:rsidR="00F22653" w:rsidRDefault="00F22653">
      <w:pPr>
        <w:rPr>
          <w:rFonts w:hint="eastAsia"/>
        </w:rPr>
      </w:pPr>
    </w:p>
    <w:p w14:paraId="78CE8629" w14:textId="77777777" w:rsidR="00F22653" w:rsidRDefault="00F22653">
      <w:pPr>
        <w:rPr>
          <w:rFonts w:hint="eastAsia"/>
        </w:rPr>
      </w:pPr>
      <w:r>
        <w:rPr>
          <w:rFonts w:hint="eastAsia"/>
        </w:rPr>
        <w:t>用的拼音</w:t>
      </w:r>
    </w:p>
    <w:p w14:paraId="0DAB816B" w14:textId="77777777" w:rsidR="00F22653" w:rsidRDefault="00F22653">
      <w:pPr>
        <w:rPr>
          <w:rFonts w:hint="eastAsia"/>
        </w:rPr>
      </w:pPr>
      <w:r>
        <w:rPr>
          <w:rFonts w:hint="eastAsia"/>
        </w:rPr>
        <w:t>接下来，“用”字的拼音相对简单一些，为“yòng”。这是一个第四声的汉字，发音短促有力。在日常生活中，“用”字的应用范围非常广泛，几乎涵盖了所有与使用、消耗相关的场景。例如，在表达工具或方法的使用时，我们会说“使用”；在涉及资源的消耗方面，则有“费用”等词。“用”还可以表示某种目的或者意图，像“用心”一词就表达了人们做事时的态度和意愿。</w:t>
      </w:r>
    </w:p>
    <w:p w14:paraId="527CEFD0" w14:textId="77777777" w:rsidR="00F22653" w:rsidRDefault="00F22653">
      <w:pPr>
        <w:rPr>
          <w:rFonts w:hint="eastAsia"/>
        </w:rPr>
      </w:pPr>
    </w:p>
    <w:p w14:paraId="5490B705" w14:textId="77777777" w:rsidR="00F22653" w:rsidRDefault="00F22653">
      <w:pPr>
        <w:rPr>
          <w:rFonts w:hint="eastAsia"/>
        </w:rPr>
      </w:pPr>
    </w:p>
    <w:p w14:paraId="3B13F0DB" w14:textId="77777777" w:rsidR="00F22653" w:rsidRDefault="00F22653">
      <w:pPr>
        <w:rPr>
          <w:rFonts w:hint="eastAsia"/>
        </w:rPr>
      </w:pPr>
      <w:r>
        <w:rPr>
          <w:rFonts w:hint="eastAsia"/>
        </w:rPr>
        <w:t>组合的意义</w:t>
      </w:r>
    </w:p>
    <w:p w14:paraId="7D52DCC6" w14:textId="77777777" w:rsidR="00F22653" w:rsidRDefault="00F22653">
      <w:pPr>
        <w:rPr>
          <w:rFonts w:hint="eastAsia"/>
        </w:rPr>
      </w:pPr>
      <w:r>
        <w:rPr>
          <w:rFonts w:hint="eastAsia"/>
        </w:rPr>
        <w:t>虽然我们讨论的是“敏”和“用”两个独立的汉字及其拼音，但在实际的语言环境中，将二者结合形成特定词语的情况并不多见。不过，这并不妨碍我们从各自的意义出发，去思考如何将“敏”的灵活性与“用”的实用性相结合，应用到学习、工作以及生活的各个方面。比如，我们可以培养自己敏锐地捕捉信息的能力，并且有效地利用所获得的信息来解决实际问题，实现个人价值的最大化。</w:t>
      </w:r>
    </w:p>
    <w:p w14:paraId="02D201EB" w14:textId="77777777" w:rsidR="00F22653" w:rsidRDefault="00F22653">
      <w:pPr>
        <w:rPr>
          <w:rFonts w:hint="eastAsia"/>
        </w:rPr>
      </w:pPr>
    </w:p>
    <w:p w14:paraId="16A0FC26" w14:textId="77777777" w:rsidR="00F22653" w:rsidRDefault="00F22653">
      <w:pPr>
        <w:rPr>
          <w:rFonts w:hint="eastAsia"/>
        </w:rPr>
      </w:pPr>
    </w:p>
    <w:p w14:paraId="5255195D" w14:textId="77777777" w:rsidR="00F22653" w:rsidRDefault="00F22653">
      <w:pPr>
        <w:rPr>
          <w:rFonts w:hint="eastAsia"/>
        </w:rPr>
      </w:pPr>
      <w:r>
        <w:rPr>
          <w:rFonts w:hint="eastAsia"/>
        </w:rPr>
        <w:t>最后的总结</w:t>
      </w:r>
    </w:p>
    <w:p w14:paraId="103A2C6D" w14:textId="77777777" w:rsidR="00F22653" w:rsidRDefault="00F22653">
      <w:pPr>
        <w:rPr>
          <w:rFonts w:hint="eastAsia"/>
        </w:rPr>
      </w:pPr>
      <w:r>
        <w:rPr>
          <w:rFonts w:hint="eastAsia"/>
        </w:rPr>
        <w:t>掌握“敏”（mǐn）和“用”（yòng）这两个字的正确拼音不仅有助于提高我们的语言表达能力，更能帮助我们在理解和运用相关词汇时更加准确到位。通过不断练习和积累，相信每个人都能在汉语学习的路上越走越远，更好地领略中华文化的博大精深。</w:t>
      </w:r>
    </w:p>
    <w:p w14:paraId="47C71F53" w14:textId="77777777" w:rsidR="00F22653" w:rsidRDefault="00F22653">
      <w:pPr>
        <w:rPr>
          <w:rFonts w:hint="eastAsia"/>
        </w:rPr>
      </w:pPr>
    </w:p>
    <w:p w14:paraId="330B1718" w14:textId="77777777" w:rsidR="00F22653" w:rsidRDefault="00F22653">
      <w:pPr>
        <w:rPr>
          <w:rFonts w:hint="eastAsia"/>
        </w:rPr>
      </w:pPr>
    </w:p>
    <w:p w14:paraId="49AA074F" w14:textId="77777777" w:rsidR="00F22653" w:rsidRDefault="00F226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283129" w14:textId="4B81B282" w:rsidR="00020B46" w:rsidRDefault="00020B46"/>
    <w:sectPr w:rsidR="00020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46"/>
    <w:rsid w:val="00020B46"/>
    <w:rsid w:val="00B42149"/>
    <w:rsid w:val="00F2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BD0E4-6CEF-4489-9C6A-95693E6E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