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03B2" w14:textId="77777777" w:rsidR="00C32C41" w:rsidRDefault="00C32C41">
      <w:pPr>
        <w:rPr>
          <w:rFonts w:hint="eastAsia"/>
        </w:rPr>
      </w:pPr>
      <w:r>
        <w:rPr>
          <w:rFonts w:hint="eastAsia"/>
        </w:rPr>
        <w:t>ming chu liang zao</w:t>
      </w:r>
    </w:p>
    <w:p w14:paraId="2C61BA58" w14:textId="77777777" w:rsidR="00C32C41" w:rsidRDefault="00C32C41">
      <w:pPr>
        <w:rPr>
          <w:rFonts w:hint="eastAsia"/>
        </w:rPr>
      </w:pPr>
    </w:p>
    <w:p w14:paraId="136943E1" w14:textId="77777777" w:rsidR="00C32C41" w:rsidRDefault="00C32C41">
      <w:pPr>
        <w:rPr>
          <w:rFonts w:hint="eastAsia"/>
        </w:rPr>
      </w:pPr>
      <w:r>
        <w:rPr>
          <w:rFonts w:hint="eastAsia"/>
        </w:rPr>
        <w:t>“明厨亮灶”这一概念近年来在中国餐饮行业中逐渐兴起，它不仅仅是一种经营理念的革新，更是食品安全意识提升的重要体现。明厨亮灶指的是餐饮企业通过透明化的厨房设计和运作，让消费者能够直观地看到食品的加工过程，从而建立起消费者对餐饮店的信任感。</w:t>
      </w:r>
    </w:p>
    <w:p w14:paraId="4F6C4F9A" w14:textId="77777777" w:rsidR="00C32C41" w:rsidRDefault="00C32C41">
      <w:pPr>
        <w:rPr>
          <w:rFonts w:hint="eastAsia"/>
        </w:rPr>
      </w:pPr>
    </w:p>
    <w:p w14:paraId="0F5B955A" w14:textId="77777777" w:rsidR="00C32C41" w:rsidRDefault="00C32C41">
      <w:pPr>
        <w:rPr>
          <w:rFonts w:hint="eastAsia"/>
        </w:rPr>
      </w:pPr>
    </w:p>
    <w:p w14:paraId="2CCB203A" w14:textId="77777777" w:rsidR="00C32C41" w:rsidRDefault="00C32C41">
      <w:pPr>
        <w:rPr>
          <w:rFonts w:hint="eastAsia"/>
        </w:rPr>
      </w:pPr>
      <w:r>
        <w:rPr>
          <w:rFonts w:hint="eastAsia"/>
        </w:rPr>
        <w:t>透明化操作的起源与发展</w:t>
      </w:r>
    </w:p>
    <w:p w14:paraId="263F0275" w14:textId="77777777" w:rsidR="00C32C41" w:rsidRDefault="00C32C41">
      <w:pPr>
        <w:rPr>
          <w:rFonts w:hint="eastAsia"/>
        </w:rPr>
      </w:pPr>
    </w:p>
    <w:p w14:paraId="20E02A1D" w14:textId="77777777" w:rsidR="00C32C41" w:rsidRDefault="00C32C41">
      <w:pPr>
        <w:rPr>
          <w:rFonts w:hint="eastAsia"/>
        </w:rPr>
      </w:pPr>
      <w:r>
        <w:rPr>
          <w:rFonts w:hint="eastAsia"/>
        </w:rPr>
        <w:t>明厨亮灶的理念起源于对传统餐饮行业不透明操作模式的一种反思。在过去，很多餐厅的厨房是封闭式的，消费者无法了解食物是如何准备和烹饪的。随着社会的进步和人们健康意识的提高，对于食品卫生安全的关注也日益增加。在此背景下，一些有前瞻性的餐饮企业开始尝试开放厨房的设计，让消费者可以清楚地看到厨师的操作流程，这不仅增强了消费者的信心，还促进了行业的健康发展。</w:t>
      </w:r>
    </w:p>
    <w:p w14:paraId="21CC63EE" w14:textId="77777777" w:rsidR="00C32C41" w:rsidRDefault="00C32C41">
      <w:pPr>
        <w:rPr>
          <w:rFonts w:hint="eastAsia"/>
        </w:rPr>
      </w:pPr>
    </w:p>
    <w:p w14:paraId="77AAEFA1" w14:textId="77777777" w:rsidR="00C32C41" w:rsidRDefault="00C32C41">
      <w:pPr>
        <w:rPr>
          <w:rFonts w:hint="eastAsia"/>
        </w:rPr>
      </w:pPr>
    </w:p>
    <w:p w14:paraId="7163322F" w14:textId="77777777" w:rsidR="00C32C41" w:rsidRDefault="00C32C41">
      <w:pPr>
        <w:rPr>
          <w:rFonts w:hint="eastAsia"/>
        </w:rPr>
      </w:pPr>
      <w:r>
        <w:rPr>
          <w:rFonts w:hint="eastAsia"/>
        </w:rPr>
        <w:t>实施方式多样</w:t>
      </w:r>
    </w:p>
    <w:p w14:paraId="7C3531E1" w14:textId="77777777" w:rsidR="00C32C41" w:rsidRDefault="00C32C41">
      <w:pPr>
        <w:rPr>
          <w:rFonts w:hint="eastAsia"/>
        </w:rPr>
      </w:pPr>
    </w:p>
    <w:p w14:paraId="46016F54" w14:textId="77777777" w:rsidR="00C32C41" w:rsidRDefault="00C32C41">
      <w:pPr>
        <w:rPr>
          <w:rFonts w:hint="eastAsia"/>
        </w:rPr>
      </w:pPr>
      <w:r>
        <w:rPr>
          <w:rFonts w:hint="eastAsia"/>
        </w:rPr>
        <w:t>实现明厨亮灶的方式多种多样，最直接的方法就是采用玻璃隔断将厨房与用餐区分开，使顾客在就餐的同时能目睹整个烹饪过程。也有一些餐厅选择安装摄像头进行实时直播，或者使用视频播放设备展示厨房内部的情况。这些做法都有效地提升了餐饮服务的透明度。</w:t>
      </w:r>
    </w:p>
    <w:p w14:paraId="0F537F85" w14:textId="77777777" w:rsidR="00C32C41" w:rsidRDefault="00C32C41">
      <w:pPr>
        <w:rPr>
          <w:rFonts w:hint="eastAsia"/>
        </w:rPr>
      </w:pPr>
    </w:p>
    <w:p w14:paraId="3EAD355B" w14:textId="77777777" w:rsidR="00C32C41" w:rsidRDefault="00C32C41">
      <w:pPr>
        <w:rPr>
          <w:rFonts w:hint="eastAsia"/>
        </w:rPr>
      </w:pPr>
    </w:p>
    <w:p w14:paraId="017BA792" w14:textId="77777777" w:rsidR="00C32C41" w:rsidRDefault="00C32C41">
      <w:pPr>
        <w:rPr>
          <w:rFonts w:hint="eastAsia"/>
        </w:rPr>
      </w:pPr>
      <w:r>
        <w:rPr>
          <w:rFonts w:hint="eastAsia"/>
        </w:rPr>
        <w:t>带来的正面影响</w:t>
      </w:r>
    </w:p>
    <w:p w14:paraId="2462EFA4" w14:textId="77777777" w:rsidR="00C32C41" w:rsidRDefault="00C32C41">
      <w:pPr>
        <w:rPr>
          <w:rFonts w:hint="eastAsia"/>
        </w:rPr>
      </w:pPr>
    </w:p>
    <w:p w14:paraId="0A34B748" w14:textId="77777777" w:rsidR="00C32C41" w:rsidRDefault="00C32C41">
      <w:pPr>
        <w:rPr>
          <w:rFonts w:hint="eastAsia"/>
        </w:rPr>
      </w:pPr>
      <w:r>
        <w:rPr>
          <w:rFonts w:hint="eastAsia"/>
        </w:rPr>
        <w:t>明厨亮灶的推行给餐饮业带来了诸多积极的变化。一方面，它加强了食品安全监管，因为所有操作都在公众视线之下进行，任何不符合规范的行为都会被立即发现并纠正；另一方面，这种透明化的管理也有助于提升员工的责任心和服务质量，因为他们知道自己的每一个动作都在被监督之中。同时，明厨亮灶还能增强顾客的参与感，为他们提供更加放心、舒适的就餐体验。</w:t>
      </w:r>
    </w:p>
    <w:p w14:paraId="650B03EC" w14:textId="77777777" w:rsidR="00C32C41" w:rsidRDefault="00C32C41">
      <w:pPr>
        <w:rPr>
          <w:rFonts w:hint="eastAsia"/>
        </w:rPr>
      </w:pPr>
    </w:p>
    <w:p w14:paraId="5842A859" w14:textId="77777777" w:rsidR="00C32C41" w:rsidRDefault="00C32C41">
      <w:pPr>
        <w:rPr>
          <w:rFonts w:hint="eastAsia"/>
        </w:rPr>
      </w:pPr>
    </w:p>
    <w:p w14:paraId="336AA6C2" w14:textId="77777777" w:rsidR="00C32C41" w:rsidRDefault="00C32C41">
      <w:pPr>
        <w:rPr>
          <w:rFonts w:hint="eastAsia"/>
        </w:rPr>
      </w:pPr>
      <w:r>
        <w:rPr>
          <w:rFonts w:hint="eastAsia"/>
        </w:rPr>
        <w:t>面临的挑战</w:t>
      </w:r>
    </w:p>
    <w:p w14:paraId="259ADEA3" w14:textId="77777777" w:rsidR="00C32C41" w:rsidRDefault="00C32C41">
      <w:pPr>
        <w:rPr>
          <w:rFonts w:hint="eastAsia"/>
        </w:rPr>
      </w:pPr>
    </w:p>
    <w:p w14:paraId="7F8D64AA" w14:textId="77777777" w:rsidR="00C32C41" w:rsidRDefault="00C32C41">
      <w:pPr>
        <w:rPr>
          <w:rFonts w:hint="eastAsia"/>
        </w:rPr>
      </w:pPr>
      <w:r>
        <w:rPr>
          <w:rFonts w:hint="eastAsia"/>
        </w:rPr>
        <w:t>尽管明厨亮灶有着诸多优点，但在实际推广过程中也遇到了一些挑战。例如，部分厨师可能因担心自己的技艺或工作环境暴露而产生抵触情绪；对于小型餐馆来说，改造现有设施以满足透明化的要求可能会带来较大的经济负担。然而，随着政策的支持和技术的发展，这些问题正在逐步得到解决。</w:t>
      </w:r>
    </w:p>
    <w:p w14:paraId="553DCDFD" w14:textId="77777777" w:rsidR="00C32C41" w:rsidRDefault="00C32C41">
      <w:pPr>
        <w:rPr>
          <w:rFonts w:hint="eastAsia"/>
        </w:rPr>
      </w:pPr>
    </w:p>
    <w:p w14:paraId="09230421" w14:textId="77777777" w:rsidR="00C32C41" w:rsidRDefault="00C32C41">
      <w:pPr>
        <w:rPr>
          <w:rFonts w:hint="eastAsia"/>
        </w:rPr>
      </w:pPr>
    </w:p>
    <w:p w14:paraId="116C3C6C" w14:textId="77777777" w:rsidR="00C32C41" w:rsidRDefault="00C32C41">
      <w:pPr>
        <w:rPr>
          <w:rFonts w:hint="eastAsia"/>
        </w:rPr>
      </w:pPr>
      <w:r>
        <w:rPr>
          <w:rFonts w:hint="eastAsia"/>
        </w:rPr>
        <w:t>未来展望</w:t>
      </w:r>
    </w:p>
    <w:p w14:paraId="1AE0721E" w14:textId="77777777" w:rsidR="00C32C41" w:rsidRDefault="00C32C41">
      <w:pPr>
        <w:rPr>
          <w:rFonts w:hint="eastAsia"/>
        </w:rPr>
      </w:pPr>
    </w:p>
    <w:p w14:paraId="5A29EEEF" w14:textId="77777777" w:rsidR="00C32C41" w:rsidRDefault="00C32C41">
      <w:pPr>
        <w:rPr>
          <w:rFonts w:hint="eastAsia"/>
        </w:rPr>
      </w:pPr>
      <w:r>
        <w:rPr>
          <w:rFonts w:hint="eastAsia"/>
        </w:rPr>
        <w:t>随着人们对生活质量要求的不断提高，明厨亮灶必将成为餐饮行业发展的一个重要趋势。政府和相关部门也在不断出台政策措施鼓励更多餐饮企业参与到这项改革中来。相信在未来，会有越来越多的餐厅加入到明厨亮灶的行列，共同构建一个更加安全、健康的饮食环境。</w:t>
      </w:r>
    </w:p>
    <w:p w14:paraId="05E8B47D" w14:textId="77777777" w:rsidR="00C32C41" w:rsidRDefault="00C32C41">
      <w:pPr>
        <w:rPr>
          <w:rFonts w:hint="eastAsia"/>
        </w:rPr>
      </w:pPr>
    </w:p>
    <w:p w14:paraId="59B2C0BA" w14:textId="77777777" w:rsidR="00C32C41" w:rsidRDefault="00C32C41">
      <w:pPr>
        <w:rPr>
          <w:rFonts w:hint="eastAsia"/>
        </w:rPr>
      </w:pPr>
      <w:r>
        <w:rPr>
          <w:rFonts w:hint="eastAsia"/>
        </w:rPr>
        <w:t>本文是由每日作文网(2345lzwz.com)为大家创作</w:t>
      </w:r>
    </w:p>
    <w:p w14:paraId="56D8A1CC" w14:textId="4B60C001" w:rsidR="009F60B5" w:rsidRDefault="009F60B5"/>
    <w:sectPr w:rsidR="009F6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B5"/>
    <w:rsid w:val="009F60B5"/>
    <w:rsid w:val="00B42149"/>
    <w:rsid w:val="00C3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3112-717B-43A5-BE29-79DAA76C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0B5"/>
    <w:rPr>
      <w:rFonts w:cstheme="majorBidi"/>
      <w:color w:val="2F5496" w:themeColor="accent1" w:themeShade="BF"/>
      <w:sz w:val="28"/>
      <w:szCs w:val="28"/>
    </w:rPr>
  </w:style>
  <w:style w:type="character" w:customStyle="1" w:styleId="50">
    <w:name w:val="标题 5 字符"/>
    <w:basedOn w:val="a0"/>
    <w:link w:val="5"/>
    <w:uiPriority w:val="9"/>
    <w:semiHidden/>
    <w:rsid w:val="009F60B5"/>
    <w:rPr>
      <w:rFonts w:cstheme="majorBidi"/>
      <w:color w:val="2F5496" w:themeColor="accent1" w:themeShade="BF"/>
      <w:sz w:val="24"/>
    </w:rPr>
  </w:style>
  <w:style w:type="character" w:customStyle="1" w:styleId="60">
    <w:name w:val="标题 6 字符"/>
    <w:basedOn w:val="a0"/>
    <w:link w:val="6"/>
    <w:uiPriority w:val="9"/>
    <w:semiHidden/>
    <w:rsid w:val="009F60B5"/>
    <w:rPr>
      <w:rFonts w:cstheme="majorBidi"/>
      <w:b/>
      <w:bCs/>
      <w:color w:val="2F5496" w:themeColor="accent1" w:themeShade="BF"/>
    </w:rPr>
  </w:style>
  <w:style w:type="character" w:customStyle="1" w:styleId="70">
    <w:name w:val="标题 7 字符"/>
    <w:basedOn w:val="a0"/>
    <w:link w:val="7"/>
    <w:uiPriority w:val="9"/>
    <w:semiHidden/>
    <w:rsid w:val="009F60B5"/>
    <w:rPr>
      <w:rFonts w:cstheme="majorBidi"/>
      <w:b/>
      <w:bCs/>
      <w:color w:val="595959" w:themeColor="text1" w:themeTint="A6"/>
    </w:rPr>
  </w:style>
  <w:style w:type="character" w:customStyle="1" w:styleId="80">
    <w:name w:val="标题 8 字符"/>
    <w:basedOn w:val="a0"/>
    <w:link w:val="8"/>
    <w:uiPriority w:val="9"/>
    <w:semiHidden/>
    <w:rsid w:val="009F60B5"/>
    <w:rPr>
      <w:rFonts w:cstheme="majorBidi"/>
      <w:color w:val="595959" w:themeColor="text1" w:themeTint="A6"/>
    </w:rPr>
  </w:style>
  <w:style w:type="character" w:customStyle="1" w:styleId="90">
    <w:name w:val="标题 9 字符"/>
    <w:basedOn w:val="a0"/>
    <w:link w:val="9"/>
    <w:uiPriority w:val="9"/>
    <w:semiHidden/>
    <w:rsid w:val="009F60B5"/>
    <w:rPr>
      <w:rFonts w:eastAsiaTheme="majorEastAsia" w:cstheme="majorBidi"/>
      <w:color w:val="595959" w:themeColor="text1" w:themeTint="A6"/>
    </w:rPr>
  </w:style>
  <w:style w:type="paragraph" w:styleId="a3">
    <w:name w:val="Title"/>
    <w:basedOn w:val="a"/>
    <w:next w:val="a"/>
    <w:link w:val="a4"/>
    <w:uiPriority w:val="10"/>
    <w:qFormat/>
    <w:rsid w:val="009F6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0B5"/>
    <w:pPr>
      <w:spacing w:before="160"/>
      <w:jc w:val="center"/>
    </w:pPr>
    <w:rPr>
      <w:i/>
      <w:iCs/>
      <w:color w:val="404040" w:themeColor="text1" w:themeTint="BF"/>
    </w:rPr>
  </w:style>
  <w:style w:type="character" w:customStyle="1" w:styleId="a8">
    <w:name w:val="引用 字符"/>
    <w:basedOn w:val="a0"/>
    <w:link w:val="a7"/>
    <w:uiPriority w:val="29"/>
    <w:rsid w:val="009F60B5"/>
    <w:rPr>
      <w:i/>
      <w:iCs/>
      <w:color w:val="404040" w:themeColor="text1" w:themeTint="BF"/>
    </w:rPr>
  </w:style>
  <w:style w:type="paragraph" w:styleId="a9">
    <w:name w:val="List Paragraph"/>
    <w:basedOn w:val="a"/>
    <w:uiPriority w:val="34"/>
    <w:qFormat/>
    <w:rsid w:val="009F60B5"/>
    <w:pPr>
      <w:ind w:left="720"/>
      <w:contextualSpacing/>
    </w:pPr>
  </w:style>
  <w:style w:type="character" w:styleId="aa">
    <w:name w:val="Intense Emphasis"/>
    <w:basedOn w:val="a0"/>
    <w:uiPriority w:val="21"/>
    <w:qFormat/>
    <w:rsid w:val="009F60B5"/>
    <w:rPr>
      <w:i/>
      <w:iCs/>
      <w:color w:val="2F5496" w:themeColor="accent1" w:themeShade="BF"/>
    </w:rPr>
  </w:style>
  <w:style w:type="paragraph" w:styleId="ab">
    <w:name w:val="Intense Quote"/>
    <w:basedOn w:val="a"/>
    <w:next w:val="a"/>
    <w:link w:val="ac"/>
    <w:uiPriority w:val="30"/>
    <w:qFormat/>
    <w:rsid w:val="009F6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0B5"/>
    <w:rPr>
      <w:i/>
      <w:iCs/>
      <w:color w:val="2F5496" w:themeColor="accent1" w:themeShade="BF"/>
    </w:rPr>
  </w:style>
  <w:style w:type="character" w:styleId="ad">
    <w:name w:val="Intense Reference"/>
    <w:basedOn w:val="a0"/>
    <w:uiPriority w:val="32"/>
    <w:qFormat/>
    <w:rsid w:val="009F6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