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043CA" w14:textId="77777777" w:rsidR="009D331C" w:rsidRDefault="009D331C">
      <w:pPr>
        <w:rPr>
          <w:rFonts w:hint="eastAsia"/>
        </w:rPr>
      </w:pPr>
      <w:r>
        <w:rPr>
          <w:rFonts w:hint="eastAsia"/>
        </w:rPr>
        <w:t>明月当空的拼音</w:t>
      </w:r>
    </w:p>
    <w:p w14:paraId="3785DC1E" w14:textId="77777777" w:rsidR="009D331C" w:rsidRDefault="009D331C">
      <w:pPr>
        <w:rPr>
          <w:rFonts w:hint="eastAsia"/>
        </w:rPr>
      </w:pPr>
      <w:r>
        <w:rPr>
          <w:rFonts w:hint="eastAsia"/>
        </w:rPr>
        <w:t>Míng yuè dāng kōng，这四个汉字组成的短语，在汉语中描绘了一幅美丽的夜空景象：一轮明亮的月亮高悬于天空之上。这个短语不仅承载了汉语独特的音韵之美，同时也蕴含着丰富的文化意义和情感价值。</w:t>
      </w:r>
    </w:p>
    <w:p w14:paraId="1231622A" w14:textId="77777777" w:rsidR="009D331C" w:rsidRDefault="009D331C">
      <w:pPr>
        <w:rPr>
          <w:rFonts w:hint="eastAsia"/>
        </w:rPr>
      </w:pPr>
    </w:p>
    <w:p w14:paraId="1FC36BE2" w14:textId="77777777" w:rsidR="009D331C" w:rsidRDefault="009D331C">
      <w:pPr>
        <w:rPr>
          <w:rFonts w:hint="eastAsia"/>
        </w:rPr>
      </w:pPr>
    </w:p>
    <w:p w14:paraId="73828716" w14:textId="77777777" w:rsidR="009D331C" w:rsidRDefault="009D331C">
      <w:pPr>
        <w:rPr>
          <w:rFonts w:hint="eastAsia"/>
        </w:rPr>
      </w:pPr>
      <w:r>
        <w:rPr>
          <w:rFonts w:hint="eastAsia"/>
        </w:rPr>
        <w:t>字面意义与文化象征</w:t>
      </w:r>
    </w:p>
    <w:p w14:paraId="22F31E9A" w14:textId="77777777" w:rsidR="009D331C" w:rsidRDefault="009D331C">
      <w:pPr>
        <w:rPr>
          <w:rFonts w:hint="eastAsia"/>
        </w:rPr>
      </w:pPr>
      <w:r>
        <w:rPr>
          <w:rFonts w:hint="eastAsia"/>
        </w:rPr>
        <w:t>从字面上看，“明月”指的是明亮的月亮，“当空”意味着正位于天空中央。这一组合常被用来形容夜晚天空清澈、月亮特别明亮的情景。在中国文化中，明月往往与思乡之情、对远方亲人的思念以及美好祝愿等情感联系在一起。古代文人墨客常用“明月”作为诗歌创作的重要主题，表达他们对故乡、亲人或友人的深切思念。例如，李白的《静夜思》便是通过描述明月来抒发游子的思乡情怀。</w:t>
      </w:r>
    </w:p>
    <w:p w14:paraId="177530FC" w14:textId="77777777" w:rsidR="009D331C" w:rsidRDefault="009D331C">
      <w:pPr>
        <w:rPr>
          <w:rFonts w:hint="eastAsia"/>
        </w:rPr>
      </w:pPr>
    </w:p>
    <w:p w14:paraId="3CCF9CB3" w14:textId="77777777" w:rsidR="009D331C" w:rsidRDefault="009D331C">
      <w:pPr>
        <w:rPr>
          <w:rFonts w:hint="eastAsia"/>
        </w:rPr>
      </w:pPr>
    </w:p>
    <w:p w14:paraId="4704DA89" w14:textId="77777777" w:rsidR="009D331C" w:rsidRDefault="009D331C">
      <w:pPr>
        <w:rPr>
          <w:rFonts w:hint="eastAsia"/>
        </w:rPr>
      </w:pPr>
      <w:r>
        <w:rPr>
          <w:rFonts w:hint="eastAsia"/>
        </w:rPr>
        <w:t>语言学视角下的“明月当空”</w:t>
      </w:r>
    </w:p>
    <w:p w14:paraId="65D956F5" w14:textId="77777777" w:rsidR="009D331C" w:rsidRDefault="009D331C">
      <w:pPr>
        <w:rPr>
          <w:rFonts w:hint="eastAsia"/>
        </w:rPr>
      </w:pPr>
      <w:r>
        <w:rPr>
          <w:rFonts w:hint="eastAsia"/>
        </w:rPr>
        <w:t>从语言学的角度来看，“明月当空”的发音具有典型的汉语声调特点。汉语是一种声调语言，每个汉字都有其特定的声调，这些声调变化赋予了汉语丰富多样的语音表现力。“ming2 yue4 dang1 kong1”，其中“明”为阳平（第二声），“月”为去声（第四声），“当”为阴平（第一声），“空”为阴平（第一声）。这种声调搭配使得该短语在朗读时具有一种和谐而优美的节奏感。</w:t>
      </w:r>
    </w:p>
    <w:p w14:paraId="71123F36" w14:textId="77777777" w:rsidR="009D331C" w:rsidRDefault="009D331C">
      <w:pPr>
        <w:rPr>
          <w:rFonts w:hint="eastAsia"/>
        </w:rPr>
      </w:pPr>
    </w:p>
    <w:p w14:paraId="52195300" w14:textId="77777777" w:rsidR="009D331C" w:rsidRDefault="009D331C">
      <w:pPr>
        <w:rPr>
          <w:rFonts w:hint="eastAsia"/>
        </w:rPr>
      </w:pPr>
    </w:p>
    <w:p w14:paraId="6E509197" w14:textId="77777777" w:rsidR="009D331C" w:rsidRDefault="009D331C">
      <w:pPr>
        <w:rPr>
          <w:rFonts w:hint="eastAsia"/>
        </w:rPr>
      </w:pPr>
      <w:r>
        <w:rPr>
          <w:rFonts w:hint="eastAsia"/>
        </w:rPr>
        <w:t>艺术与文学中的应用</w:t>
      </w:r>
    </w:p>
    <w:p w14:paraId="0BBAD13B" w14:textId="77777777" w:rsidR="009D331C" w:rsidRDefault="009D331C">
      <w:pPr>
        <w:rPr>
          <w:rFonts w:hint="eastAsia"/>
        </w:rPr>
      </w:pPr>
      <w:r>
        <w:rPr>
          <w:rFonts w:hint="eastAsia"/>
        </w:rPr>
        <w:t>在艺术和文学作品中，“明月当空”不仅是描绘自然景观的一种手法，更是传递情感、营造氛围的关键元素。无论是绘画、音乐还是舞蹈，艺术家们常常利用“明月当空”的意象来激发观众的情感共鸣，创造出动人心弦的作品。它也频繁出现在电影和电视剧中，作为一种视觉符号或者情节发展的线索，帮助构建故事背景，增强叙事效果。</w:t>
      </w:r>
    </w:p>
    <w:p w14:paraId="369F2A20" w14:textId="77777777" w:rsidR="009D331C" w:rsidRDefault="009D331C">
      <w:pPr>
        <w:rPr>
          <w:rFonts w:hint="eastAsia"/>
        </w:rPr>
      </w:pPr>
    </w:p>
    <w:p w14:paraId="4A2D8FD5" w14:textId="77777777" w:rsidR="009D331C" w:rsidRDefault="009D331C">
      <w:pPr>
        <w:rPr>
          <w:rFonts w:hint="eastAsia"/>
        </w:rPr>
      </w:pPr>
    </w:p>
    <w:p w14:paraId="327BBC2B" w14:textId="77777777" w:rsidR="009D331C" w:rsidRDefault="009D331C">
      <w:pPr>
        <w:rPr>
          <w:rFonts w:hint="eastAsia"/>
        </w:rPr>
      </w:pPr>
      <w:r>
        <w:rPr>
          <w:rFonts w:hint="eastAsia"/>
        </w:rPr>
        <w:t>现代社会的意义</w:t>
      </w:r>
    </w:p>
    <w:p w14:paraId="3C205557" w14:textId="77777777" w:rsidR="009D331C" w:rsidRDefault="009D331C">
      <w:pPr>
        <w:rPr>
          <w:rFonts w:hint="eastAsia"/>
        </w:rPr>
      </w:pPr>
      <w:r>
        <w:rPr>
          <w:rFonts w:hint="eastAsia"/>
        </w:rPr>
        <w:t>即使在现代社会，“明月当空”依旧保留着它的魅力，成为连接古今文化的桥梁。对于远</w:t>
      </w:r>
      <w:r>
        <w:rPr>
          <w:rFonts w:hint="eastAsia"/>
        </w:rPr>
        <w:lastRenderedPageBreak/>
        <w:t>离家乡的人们来说，抬头仰望那轮明月，依然能够感受到那份跨越时空的温暖与慰藉。同时，随着科技的发展，人类探索宇宙的脚步加快，我们对月亮的认识也在不断深化。然而，“明月当空”所代表的那种宁静、美好的意境永远不会过时，它将继续激励着一代又一代的人们追求美、向往光明。</w:t>
      </w:r>
    </w:p>
    <w:p w14:paraId="47951B07" w14:textId="77777777" w:rsidR="009D331C" w:rsidRDefault="009D331C">
      <w:pPr>
        <w:rPr>
          <w:rFonts w:hint="eastAsia"/>
        </w:rPr>
      </w:pPr>
    </w:p>
    <w:p w14:paraId="704CBFBE" w14:textId="77777777" w:rsidR="009D331C" w:rsidRDefault="009D33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BC7341" w14:textId="3E3AC963" w:rsidR="009038FB" w:rsidRDefault="009038FB"/>
    <w:sectPr w:rsidR="00903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FB"/>
    <w:rsid w:val="009038FB"/>
    <w:rsid w:val="009D331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A44A6-8A5F-49B5-A703-DF441F9D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8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8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8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8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8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8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8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8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8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8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8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8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8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8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8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8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8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8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8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8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8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8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8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8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