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113C" w14:textId="77777777" w:rsidR="00D15233" w:rsidRDefault="00D15233">
      <w:pPr>
        <w:rPr>
          <w:rFonts w:hint="eastAsia"/>
        </w:rPr>
      </w:pPr>
    </w:p>
    <w:p w14:paraId="450C6F69" w14:textId="77777777" w:rsidR="00D15233" w:rsidRDefault="00D15233">
      <w:pPr>
        <w:rPr>
          <w:rFonts w:hint="eastAsia"/>
        </w:rPr>
      </w:pPr>
      <w:r>
        <w:rPr>
          <w:rFonts w:hint="eastAsia"/>
        </w:rPr>
        <w:t>晌午的意思的拼音</w:t>
      </w:r>
    </w:p>
    <w:p w14:paraId="69EA22E4" w14:textId="77777777" w:rsidR="00D15233" w:rsidRDefault="00D15233">
      <w:pPr>
        <w:rPr>
          <w:rFonts w:hint="eastAsia"/>
        </w:rPr>
      </w:pPr>
      <w:r>
        <w:rPr>
          <w:rFonts w:hint="eastAsia"/>
        </w:rPr>
        <w:t>晌午，“shǎng wǔ”，这个词汇在汉语中具有特定的时间指向意义，通常指的是上午11点至下午1点这段时间。在中国传统的生活节奏和农耕文化背景下，这一时间段有着特别的意义。</w:t>
      </w:r>
    </w:p>
    <w:p w14:paraId="59CFA020" w14:textId="77777777" w:rsidR="00D15233" w:rsidRDefault="00D15233">
      <w:pPr>
        <w:rPr>
          <w:rFonts w:hint="eastAsia"/>
        </w:rPr>
      </w:pPr>
    </w:p>
    <w:p w14:paraId="3E10020C" w14:textId="77777777" w:rsidR="00D15233" w:rsidRDefault="00D15233">
      <w:pPr>
        <w:rPr>
          <w:rFonts w:hint="eastAsia"/>
        </w:rPr>
      </w:pPr>
    </w:p>
    <w:p w14:paraId="25220132" w14:textId="77777777" w:rsidR="00D15233" w:rsidRDefault="00D15233">
      <w:pPr>
        <w:rPr>
          <w:rFonts w:hint="eastAsia"/>
        </w:rPr>
      </w:pPr>
      <w:r>
        <w:rPr>
          <w:rFonts w:hint="eastAsia"/>
        </w:rPr>
        <w:t>晌午的历史渊源</w:t>
      </w:r>
    </w:p>
    <w:p w14:paraId="22EADAF9" w14:textId="77777777" w:rsidR="00D15233" w:rsidRDefault="00D15233">
      <w:pPr>
        <w:rPr>
          <w:rFonts w:hint="eastAsia"/>
        </w:rPr>
      </w:pPr>
      <w:r>
        <w:rPr>
          <w:rFonts w:hint="eastAsia"/>
        </w:rPr>
        <w:t>从历史的角度来看，中国作为一个历史悠久的农业大国，农民们的生活作息紧密跟随太阳的起落而变化。“晌”字原本指的是白天的工作时段，根据一天中的不同时间分为上午和下午两个“晌”。因此，“晌午”特指日中之时，即一天中最热的时刻，也是劳作间歇、稍作休息的时候。这样的作息习惯反映了古人顺应自然规律生活的智慧。</w:t>
      </w:r>
    </w:p>
    <w:p w14:paraId="5DD9CFD6" w14:textId="77777777" w:rsidR="00D15233" w:rsidRDefault="00D15233">
      <w:pPr>
        <w:rPr>
          <w:rFonts w:hint="eastAsia"/>
        </w:rPr>
      </w:pPr>
    </w:p>
    <w:p w14:paraId="17F8A017" w14:textId="77777777" w:rsidR="00D15233" w:rsidRDefault="00D15233">
      <w:pPr>
        <w:rPr>
          <w:rFonts w:hint="eastAsia"/>
        </w:rPr>
      </w:pPr>
    </w:p>
    <w:p w14:paraId="19C6210C" w14:textId="77777777" w:rsidR="00D15233" w:rsidRDefault="00D15233">
      <w:pPr>
        <w:rPr>
          <w:rFonts w:hint="eastAsia"/>
        </w:rPr>
      </w:pPr>
      <w:r>
        <w:rPr>
          <w:rFonts w:hint="eastAsia"/>
        </w:rPr>
        <w:t>晌午的文化内涵</w:t>
      </w:r>
    </w:p>
    <w:p w14:paraId="3BB30753" w14:textId="77777777" w:rsidR="00D15233" w:rsidRDefault="00D15233">
      <w:pPr>
        <w:rPr>
          <w:rFonts w:hint="eastAsia"/>
        </w:rPr>
      </w:pPr>
      <w:r>
        <w:rPr>
          <w:rFonts w:hint="eastAsia"/>
        </w:rPr>
        <w:t>在中国传统文化里，晌午不仅仅是一个时间概念，它还承载着深厚的文化内涵和社会习俗。例如，在一些地方的传统婚礼习俗中，会选择在“正晌午时”举行某些仪式，认为这时阳气最旺，可以为新人带来好运和吉祥。许多家庭也会选择在这个时间点进行祭祖活动，表达对祖先的尊敬与怀念之情。</w:t>
      </w:r>
    </w:p>
    <w:p w14:paraId="7727FAA2" w14:textId="77777777" w:rsidR="00D15233" w:rsidRDefault="00D15233">
      <w:pPr>
        <w:rPr>
          <w:rFonts w:hint="eastAsia"/>
        </w:rPr>
      </w:pPr>
    </w:p>
    <w:p w14:paraId="191BB432" w14:textId="77777777" w:rsidR="00D15233" w:rsidRDefault="00D15233">
      <w:pPr>
        <w:rPr>
          <w:rFonts w:hint="eastAsia"/>
        </w:rPr>
      </w:pPr>
    </w:p>
    <w:p w14:paraId="6A484503" w14:textId="77777777" w:rsidR="00D15233" w:rsidRDefault="00D15233">
      <w:pPr>
        <w:rPr>
          <w:rFonts w:hint="eastAsia"/>
        </w:rPr>
      </w:pPr>
      <w:r>
        <w:rPr>
          <w:rFonts w:hint="eastAsia"/>
        </w:rPr>
        <w:t>现代生活中的晌午</w:t>
      </w:r>
    </w:p>
    <w:p w14:paraId="5897AB7E" w14:textId="77777777" w:rsidR="00D15233" w:rsidRDefault="00D15233">
      <w:pPr>
        <w:rPr>
          <w:rFonts w:hint="eastAsia"/>
        </w:rPr>
      </w:pPr>
      <w:r>
        <w:rPr>
          <w:rFonts w:hint="eastAsia"/>
        </w:rPr>
        <w:t>随着社会的发展和人们生活方式的变化，“晌午”这个词在日常生活中使用频率逐渐减少，但在一些农村地区或老年人群体中，仍然保留着以“晌午”来描述时间的习惯。同时，随着健康意识的提升，越来越多的人开始重视午餐时间和午后小憩，这实际上也与传统的“晌午”休憩观念相吻合，体现了中华传统文化在现代社会中的延续和发展。</w:t>
      </w:r>
    </w:p>
    <w:p w14:paraId="4D4236D9" w14:textId="77777777" w:rsidR="00D15233" w:rsidRDefault="00D15233">
      <w:pPr>
        <w:rPr>
          <w:rFonts w:hint="eastAsia"/>
        </w:rPr>
      </w:pPr>
    </w:p>
    <w:p w14:paraId="0AEEC9FB" w14:textId="77777777" w:rsidR="00D15233" w:rsidRDefault="00D15233">
      <w:pPr>
        <w:rPr>
          <w:rFonts w:hint="eastAsia"/>
        </w:rPr>
      </w:pPr>
    </w:p>
    <w:p w14:paraId="4A288036" w14:textId="77777777" w:rsidR="00D15233" w:rsidRDefault="00D15233">
      <w:pPr>
        <w:rPr>
          <w:rFonts w:hint="eastAsia"/>
        </w:rPr>
      </w:pPr>
      <w:r>
        <w:rPr>
          <w:rFonts w:hint="eastAsia"/>
        </w:rPr>
        <w:t>最后的总结</w:t>
      </w:r>
    </w:p>
    <w:p w14:paraId="2F2F0B3B" w14:textId="77777777" w:rsidR="00D15233" w:rsidRDefault="00D15233">
      <w:pPr>
        <w:rPr>
          <w:rFonts w:hint="eastAsia"/>
        </w:rPr>
      </w:pPr>
      <w:r>
        <w:rPr>
          <w:rFonts w:hint="eastAsia"/>
        </w:rPr>
        <w:t>“晌午”作为汉语中一个独特的时间描述词，不仅记录了中华民族悠久的农耕文明史，还蕴含着丰富的文化价值和社会习俗。即使在现代社会快速发展的今天，我们依然可以从“晌午”的概念中感受到古人对于生活节奏的独特理解和智慧，以及中华文化传承至今的生命力。</w:t>
      </w:r>
    </w:p>
    <w:p w14:paraId="24E8CF24" w14:textId="77777777" w:rsidR="00D15233" w:rsidRDefault="00D15233">
      <w:pPr>
        <w:rPr>
          <w:rFonts w:hint="eastAsia"/>
        </w:rPr>
      </w:pPr>
    </w:p>
    <w:p w14:paraId="6EA883D2" w14:textId="77777777" w:rsidR="00D15233" w:rsidRDefault="00D15233">
      <w:pPr>
        <w:rPr>
          <w:rFonts w:hint="eastAsia"/>
        </w:rPr>
      </w:pPr>
    </w:p>
    <w:p w14:paraId="1C34257D" w14:textId="77777777" w:rsidR="00D15233" w:rsidRDefault="00D15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35FE3" w14:textId="51D61017" w:rsidR="00CD4ECC" w:rsidRDefault="00CD4ECC"/>
    <w:sectPr w:rsidR="00CD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CC"/>
    <w:rsid w:val="00B42149"/>
    <w:rsid w:val="00CD4ECC"/>
    <w:rsid w:val="00D1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9B9CB-0EFD-4576-B59D-A248E0FE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