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4D3F" w14:textId="77777777" w:rsidR="004D72CA" w:rsidRDefault="004D72CA">
      <w:pPr>
        <w:rPr>
          <w:rFonts w:hint="eastAsia"/>
        </w:rPr>
      </w:pPr>
      <w:r>
        <w:rPr>
          <w:rFonts w:hint="eastAsia"/>
        </w:rPr>
        <w:t>quan li qing ya</w:t>
      </w:r>
    </w:p>
    <w:p w14:paraId="50C7E705" w14:textId="77777777" w:rsidR="004D72CA" w:rsidRDefault="004D72CA">
      <w:pPr>
        <w:rPr>
          <w:rFonts w:hint="eastAsia"/>
        </w:rPr>
      </w:pPr>
      <w:r>
        <w:rPr>
          <w:rFonts w:hint="eastAsia"/>
        </w:rPr>
        <w:t>权力倾轧，这四个字在中国的语境中，承载着厚重的历史与复杂的社会关系。它指的是在权力结构内部，不同利益集团或个人之间为了争夺权力而产生的激烈斗争。这种斗争不仅限于政治领域，也广泛存在于企业、学术机构乃至家庭等社会单元之中。权力倾轧的现象古已有之，从宫廷斗争到现代企业管理层的更迭，无不显示出人类对权力的渴望以及由此引发的竞争。</w:t>
      </w:r>
    </w:p>
    <w:p w14:paraId="527C4DF9" w14:textId="77777777" w:rsidR="004D72CA" w:rsidRDefault="004D72CA">
      <w:pPr>
        <w:rPr>
          <w:rFonts w:hint="eastAsia"/>
        </w:rPr>
      </w:pPr>
    </w:p>
    <w:p w14:paraId="6CC20C77" w14:textId="77777777" w:rsidR="004D72CA" w:rsidRDefault="004D72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D35AC3" w14:textId="05C835BB" w:rsidR="00687BFE" w:rsidRDefault="00687BFE"/>
    <w:sectPr w:rsidR="00687B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FE"/>
    <w:rsid w:val="004D72CA"/>
    <w:rsid w:val="00687BF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A8E78-E83F-482B-ABB9-5D052CC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