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E714" w14:textId="77777777" w:rsidR="000B3E16" w:rsidRDefault="000B3E16">
      <w:pPr>
        <w:rPr>
          <w:rFonts w:hint="eastAsia"/>
        </w:rPr>
      </w:pPr>
      <w:r>
        <w:rPr>
          <w:rFonts w:hint="eastAsia"/>
        </w:rPr>
        <w:t>梦入神山教神妪的拼音</w:t>
      </w:r>
    </w:p>
    <w:p w14:paraId="60AD6BB7" w14:textId="77777777" w:rsidR="000B3E16" w:rsidRDefault="000B3E16">
      <w:pPr>
        <w:rPr>
          <w:rFonts w:hint="eastAsia"/>
        </w:rPr>
      </w:pPr>
      <w:r>
        <w:rPr>
          <w:rFonts w:hint="eastAsia"/>
        </w:rPr>
        <w:t>“梦入神山教神妪”的拼音是“mèng rù shén shān jiào shén yù”。这个标题似乎来自于一段充满幻想与神秘色彩的故事或者诗句，它带我们进入了一个神山环绕、神秘老妇人居住的世界。这个世界充满了未知和奇妙的事物，仿佛在邀请每一个对奇幻世界抱有好奇心的人们共同探索。</w:t>
      </w:r>
    </w:p>
    <w:p w14:paraId="3BD8A356" w14:textId="77777777" w:rsidR="000B3E16" w:rsidRDefault="000B3E16">
      <w:pPr>
        <w:rPr>
          <w:rFonts w:hint="eastAsia"/>
        </w:rPr>
      </w:pPr>
    </w:p>
    <w:p w14:paraId="4EE9A6AE" w14:textId="77777777" w:rsidR="000B3E16" w:rsidRDefault="000B3E16">
      <w:pPr>
        <w:rPr>
          <w:rFonts w:hint="eastAsia"/>
        </w:rPr>
      </w:pPr>
    </w:p>
    <w:p w14:paraId="10EBE1A2" w14:textId="77777777" w:rsidR="000B3E16" w:rsidRDefault="000B3E16">
      <w:pPr>
        <w:rPr>
          <w:rFonts w:hint="eastAsia"/>
        </w:rPr>
      </w:pPr>
      <w:r>
        <w:rPr>
          <w:rFonts w:hint="eastAsia"/>
        </w:rPr>
        <w:t>探寻神山之谜</w:t>
      </w:r>
    </w:p>
    <w:p w14:paraId="0DB3399F" w14:textId="77777777" w:rsidR="000B3E16" w:rsidRDefault="000B3E16">
      <w:pPr>
        <w:rPr>
          <w:rFonts w:hint="eastAsia"/>
        </w:rPr>
      </w:pPr>
      <w:r>
        <w:rPr>
          <w:rFonts w:hint="eastAsia"/>
        </w:rPr>
        <w:t>神山，在许多文化和传说中都有着特殊的地位。它们或是作为众神的居所，或是被视为连接天地的重要地点。在这个标题中，“神山”成为了故事发生的主要场景，暗示着这里有着不同寻常的景象和秘密等待被揭开。而“梦入”二字则给人一种通过梦境的方式，而非现实中的路径来到达此地的感觉，增加了几分神秘感和超现实主义色彩。</w:t>
      </w:r>
    </w:p>
    <w:p w14:paraId="7E70D379" w14:textId="77777777" w:rsidR="000B3E16" w:rsidRDefault="000B3E16">
      <w:pPr>
        <w:rPr>
          <w:rFonts w:hint="eastAsia"/>
        </w:rPr>
      </w:pPr>
    </w:p>
    <w:p w14:paraId="1429D74D" w14:textId="77777777" w:rsidR="000B3E16" w:rsidRDefault="000B3E16">
      <w:pPr>
        <w:rPr>
          <w:rFonts w:hint="eastAsia"/>
        </w:rPr>
      </w:pPr>
    </w:p>
    <w:p w14:paraId="301B8818" w14:textId="77777777" w:rsidR="000B3E16" w:rsidRDefault="000B3E16">
      <w:pPr>
        <w:rPr>
          <w:rFonts w:hint="eastAsia"/>
        </w:rPr>
      </w:pPr>
      <w:r>
        <w:rPr>
          <w:rFonts w:hint="eastAsia"/>
        </w:rPr>
        <w:t>神妪的角色分析</w:t>
      </w:r>
    </w:p>
    <w:p w14:paraId="6FC5EBDF" w14:textId="77777777" w:rsidR="000B3E16" w:rsidRDefault="000B3E16">
      <w:pPr>
        <w:rPr>
          <w:rFonts w:hint="eastAsia"/>
        </w:rPr>
      </w:pPr>
      <w:r>
        <w:rPr>
          <w:rFonts w:hint="eastAsia"/>
        </w:rPr>
        <w:t>提到“神妪”，我们可以想象出一位年长且智慧非凡的老妇人形象。在中国传统文化中，老年女性往往与智慧、经验以及某种神秘力量相联系。这位“神妪”或许掌握着关于神山的秘密，或是拥有引导迷路者的能力。她在神山中扮演的角色可能是指导者、守护者或是一位传授知识和智慧的老师。因此，“教神妪”不仅指出了一个教学行为，更可能隐含了从她那里学习到宝贵知识的过程。</w:t>
      </w:r>
    </w:p>
    <w:p w14:paraId="138A9F62" w14:textId="77777777" w:rsidR="000B3E16" w:rsidRDefault="000B3E16">
      <w:pPr>
        <w:rPr>
          <w:rFonts w:hint="eastAsia"/>
        </w:rPr>
      </w:pPr>
    </w:p>
    <w:p w14:paraId="588F152A" w14:textId="77777777" w:rsidR="000B3E16" w:rsidRDefault="000B3E16">
      <w:pPr>
        <w:rPr>
          <w:rFonts w:hint="eastAsia"/>
        </w:rPr>
      </w:pPr>
    </w:p>
    <w:p w14:paraId="2007CB7D" w14:textId="77777777" w:rsidR="000B3E16" w:rsidRDefault="000B3E16">
      <w:pPr>
        <w:rPr>
          <w:rFonts w:hint="eastAsia"/>
        </w:rPr>
      </w:pPr>
      <w:r>
        <w:rPr>
          <w:rFonts w:hint="eastAsia"/>
        </w:rPr>
        <w:t>梦与现实的交织</w:t>
      </w:r>
    </w:p>
    <w:p w14:paraId="28027217" w14:textId="77777777" w:rsidR="000B3E16" w:rsidRDefault="000B3E16">
      <w:pPr>
        <w:rPr>
          <w:rFonts w:hint="eastAsia"/>
        </w:rPr>
      </w:pPr>
      <w:r>
        <w:rPr>
          <w:rFonts w:hint="eastAsia"/>
        </w:rPr>
        <w:t>将“梦入神山教神妪”这一主题放在现代社会背景下考虑，它象征着人们对于内心深处追求的知识和真理的一种向往。虽然现代科技日新月异，但人类对于未知世界的探索欲望从未减退。有时候，那些看似遥不可及的梦想或理想就像是这座神山，只有通过不断的学习和探索，才能找到通往山顶的道路，并在那里遇见自己的“神妪”，获得心灵上的成长与启迪。</w:t>
      </w:r>
    </w:p>
    <w:p w14:paraId="1F1E87B4" w14:textId="77777777" w:rsidR="000B3E16" w:rsidRDefault="000B3E16">
      <w:pPr>
        <w:rPr>
          <w:rFonts w:hint="eastAsia"/>
        </w:rPr>
      </w:pPr>
    </w:p>
    <w:p w14:paraId="107A3D87" w14:textId="77777777" w:rsidR="000B3E16" w:rsidRDefault="000B3E16">
      <w:pPr>
        <w:rPr>
          <w:rFonts w:hint="eastAsia"/>
        </w:rPr>
      </w:pPr>
    </w:p>
    <w:p w14:paraId="0D960229" w14:textId="77777777" w:rsidR="000B3E16" w:rsidRDefault="000B3E16">
      <w:pPr>
        <w:rPr>
          <w:rFonts w:hint="eastAsia"/>
        </w:rPr>
      </w:pPr>
      <w:r>
        <w:rPr>
          <w:rFonts w:hint="eastAsia"/>
        </w:rPr>
        <w:t>最后的总结：一场精神之旅</w:t>
      </w:r>
    </w:p>
    <w:p w14:paraId="05E68C22" w14:textId="77777777" w:rsidR="000B3E16" w:rsidRDefault="000B3E16">
      <w:pPr>
        <w:rPr>
          <w:rFonts w:hint="eastAsia"/>
        </w:rPr>
      </w:pPr>
      <w:r>
        <w:rPr>
          <w:rFonts w:hint="eastAsia"/>
        </w:rPr>
        <w:t>“梦入神山教神妪”不仅仅是一个简单的故事开头，它更像是开启了一场关于自我发现和知识探索的精神之旅。无论是在文学创作还是个人成长的道路上，这样的主题都能够激发无限的想象力和创造力，鼓励人们勇敢地去追寻自己心中的那座神山，以及山顶上那位神秘而又充满智慧的神妪。</w:t>
      </w:r>
    </w:p>
    <w:p w14:paraId="5D5981E3" w14:textId="77777777" w:rsidR="000B3E16" w:rsidRDefault="000B3E16">
      <w:pPr>
        <w:rPr>
          <w:rFonts w:hint="eastAsia"/>
        </w:rPr>
      </w:pPr>
    </w:p>
    <w:p w14:paraId="12D50020" w14:textId="77777777" w:rsidR="000B3E16" w:rsidRDefault="000B3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39088" w14:textId="4DD8D7A0" w:rsidR="00854310" w:rsidRDefault="00854310"/>
    <w:sectPr w:rsidR="0085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10"/>
    <w:rsid w:val="000B3E16"/>
    <w:rsid w:val="008543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18D7D-515E-4002-86B3-96F1849C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