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EABED" w14:textId="77777777" w:rsidR="00547EE2" w:rsidRDefault="00547EE2">
      <w:pPr>
        <w:rPr>
          <w:rFonts w:hint="eastAsia"/>
        </w:rPr>
      </w:pPr>
    </w:p>
    <w:p w14:paraId="0D68F0F7" w14:textId="77777777" w:rsidR="00547EE2" w:rsidRDefault="00547EE2">
      <w:pPr>
        <w:rPr>
          <w:rFonts w:hint="eastAsia"/>
        </w:rPr>
      </w:pPr>
      <w:r>
        <w:rPr>
          <w:rFonts w:hint="eastAsia"/>
        </w:rPr>
        <w:t>没有的拼音之前怎么认字</w:t>
      </w:r>
    </w:p>
    <w:p w14:paraId="7149A6BD" w14:textId="77777777" w:rsidR="00547EE2" w:rsidRDefault="00547EE2">
      <w:pPr>
        <w:rPr>
          <w:rFonts w:hint="eastAsia"/>
        </w:rPr>
      </w:pPr>
      <w:r>
        <w:rPr>
          <w:rFonts w:hint="eastAsia"/>
        </w:rPr>
        <w:t>在拼音出现之前，汉字的学习和认读主要依赖于传统的教育方法和文化传承。中国古代并没有现代意义上的拼音系统来辅助汉字学习，但这并未阻碍人们掌握这门复杂的语言文字。</w:t>
      </w:r>
    </w:p>
    <w:p w14:paraId="44851513" w14:textId="77777777" w:rsidR="00547EE2" w:rsidRDefault="00547EE2">
      <w:pPr>
        <w:rPr>
          <w:rFonts w:hint="eastAsia"/>
        </w:rPr>
      </w:pPr>
    </w:p>
    <w:p w14:paraId="7B3C1DB8" w14:textId="77777777" w:rsidR="00547EE2" w:rsidRDefault="00547EE2">
      <w:pPr>
        <w:rPr>
          <w:rFonts w:hint="eastAsia"/>
        </w:rPr>
      </w:pPr>
    </w:p>
    <w:p w14:paraId="451A2B74" w14:textId="77777777" w:rsidR="00547EE2" w:rsidRDefault="00547EE2">
      <w:pPr>
        <w:rPr>
          <w:rFonts w:hint="eastAsia"/>
        </w:rPr>
      </w:pPr>
      <w:r>
        <w:rPr>
          <w:rFonts w:hint="eastAsia"/>
        </w:rPr>
        <w:t>早期识字工具与方法</w:t>
      </w:r>
    </w:p>
    <w:p w14:paraId="1B34B59B" w14:textId="77777777" w:rsidR="00547EE2" w:rsidRDefault="00547EE2">
      <w:pPr>
        <w:rPr>
          <w:rFonts w:hint="eastAsia"/>
        </w:rPr>
      </w:pPr>
      <w:r>
        <w:rPr>
          <w:rFonts w:hint="eastAsia"/>
        </w:rPr>
        <w:t>古代的孩子们通常通过“三、百、千”等启蒙读物开始他们的识字之旅。“三字经”、“百家姓”、“千字文”这些书籍不仅包含了丰富的历史知识和道德教诲，而且每句都由简单的汉字组成，便于记忆。私塾先生会采用反复诵读和背诵的方式帮助学生记住字形和发音，尽管当时并没有统一的注音符号。</w:t>
      </w:r>
    </w:p>
    <w:p w14:paraId="211ADC25" w14:textId="77777777" w:rsidR="00547EE2" w:rsidRDefault="00547EE2">
      <w:pPr>
        <w:rPr>
          <w:rFonts w:hint="eastAsia"/>
        </w:rPr>
      </w:pPr>
    </w:p>
    <w:p w14:paraId="203EC03D" w14:textId="77777777" w:rsidR="00547EE2" w:rsidRDefault="00547EE2">
      <w:pPr>
        <w:rPr>
          <w:rFonts w:hint="eastAsia"/>
        </w:rPr>
      </w:pPr>
    </w:p>
    <w:p w14:paraId="177E5D4F" w14:textId="77777777" w:rsidR="00547EE2" w:rsidRDefault="00547EE2">
      <w:pPr>
        <w:rPr>
          <w:rFonts w:hint="eastAsia"/>
        </w:rPr>
      </w:pPr>
      <w:r>
        <w:rPr>
          <w:rFonts w:hint="eastAsia"/>
        </w:rPr>
        <w:t>口传心授的文化传承</w:t>
      </w:r>
    </w:p>
    <w:p w14:paraId="3CBD9C52" w14:textId="77777777" w:rsidR="00547EE2" w:rsidRDefault="00547EE2">
      <w:pPr>
        <w:rPr>
          <w:rFonts w:hint="eastAsia"/>
        </w:rPr>
      </w:pPr>
      <w:r>
        <w:rPr>
          <w:rFonts w:hint="eastAsia"/>
        </w:rPr>
        <w:t>在中国古代，由于缺乏书面的注音系统，很多知识都是通过口耳相传的方式代代相传下来的。长辈对晚辈讲述故事、传授经验时，也会包括正确的发音和用词。这种方式虽然效率可能不如现在，但却深刻地将文化和语言根植于每一个家庭成员的心中。</w:t>
      </w:r>
    </w:p>
    <w:p w14:paraId="3F28294D" w14:textId="77777777" w:rsidR="00547EE2" w:rsidRDefault="00547EE2">
      <w:pPr>
        <w:rPr>
          <w:rFonts w:hint="eastAsia"/>
        </w:rPr>
      </w:pPr>
    </w:p>
    <w:p w14:paraId="623A0B41" w14:textId="77777777" w:rsidR="00547EE2" w:rsidRDefault="00547EE2">
      <w:pPr>
        <w:rPr>
          <w:rFonts w:hint="eastAsia"/>
        </w:rPr>
      </w:pPr>
    </w:p>
    <w:p w14:paraId="7EB6230C" w14:textId="77777777" w:rsidR="00547EE2" w:rsidRDefault="00547EE2">
      <w:pPr>
        <w:rPr>
          <w:rFonts w:hint="eastAsia"/>
        </w:rPr>
      </w:pPr>
      <w:r>
        <w:rPr>
          <w:rFonts w:hint="eastAsia"/>
        </w:rPr>
        <w:t>象形与指事造字法的应用</w:t>
      </w:r>
    </w:p>
    <w:p w14:paraId="35D94382" w14:textId="77777777" w:rsidR="00547EE2" w:rsidRDefault="00547EE2">
      <w:pPr>
        <w:rPr>
          <w:rFonts w:hint="eastAsia"/>
        </w:rPr>
      </w:pPr>
      <w:r>
        <w:rPr>
          <w:rFonts w:hint="eastAsia"/>
        </w:rPr>
        <w:t>汉字起源于象形和指事这两种最古老的造字方法。象形文字是模仿事物形状而创造出来的，如“日”和“月”，直观易懂；指事则是通过抽象符号表示概念，比如“上”和“下”。利用这些原始的造字原则，即使没有拼音的帮助，古人也能理解和记忆大量的基础汉字。</w:t>
      </w:r>
    </w:p>
    <w:p w14:paraId="6C79055B" w14:textId="77777777" w:rsidR="00547EE2" w:rsidRDefault="00547EE2">
      <w:pPr>
        <w:rPr>
          <w:rFonts w:hint="eastAsia"/>
        </w:rPr>
      </w:pPr>
    </w:p>
    <w:p w14:paraId="2416DDD5" w14:textId="77777777" w:rsidR="00547EE2" w:rsidRDefault="00547EE2">
      <w:pPr>
        <w:rPr>
          <w:rFonts w:hint="eastAsia"/>
        </w:rPr>
      </w:pPr>
    </w:p>
    <w:p w14:paraId="39011409" w14:textId="77777777" w:rsidR="00547EE2" w:rsidRDefault="00547EE2">
      <w:pPr>
        <w:rPr>
          <w:rFonts w:hint="eastAsia"/>
        </w:rPr>
      </w:pPr>
      <w:r>
        <w:rPr>
          <w:rFonts w:hint="eastAsia"/>
        </w:rPr>
        <w:t>形声字的重要性</w:t>
      </w:r>
    </w:p>
    <w:p w14:paraId="24BD49B1" w14:textId="77777777" w:rsidR="00547EE2" w:rsidRDefault="00547EE2">
      <w:pPr>
        <w:rPr>
          <w:rFonts w:hint="eastAsia"/>
        </w:rPr>
      </w:pPr>
      <w:r>
        <w:rPr>
          <w:rFonts w:hint="eastAsia"/>
        </w:rPr>
        <w:t>随着语言的发展，形声字逐渐成为汉字中最常见的一类。形声字由意符（表示意义范畴）和声符（提示发音）两部分组成。例如，“河”字左边为水旁，表明它与水有关，右边的“可”则提供了发音线索。这种构造方式大大简化了新字的学习过程，使得即便没有拼音，人们也能够根据已知的部分推测出未知字的大致读音。</w:t>
      </w:r>
    </w:p>
    <w:p w14:paraId="5B214CEC" w14:textId="77777777" w:rsidR="00547EE2" w:rsidRDefault="00547EE2">
      <w:pPr>
        <w:rPr>
          <w:rFonts w:hint="eastAsia"/>
        </w:rPr>
      </w:pPr>
    </w:p>
    <w:p w14:paraId="7AA6F959" w14:textId="77777777" w:rsidR="00547EE2" w:rsidRDefault="00547EE2">
      <w:pPr>
        <w:rPr>
          <w:rFonts w:hint="eastAsia"/>
        </w:rPr>
      </w:pPr>
    </w:p>
    <w:p w14:paraId="32F58017" w14:textId="77777777" w:rsidR="00547EE2" w:rsidRDefault="00547EE2">
      <w:pPr>
        <w:rPr>
          <w:rFonts w:hint="eastAsia"/>
        </w:rPr>
      </w:pPr>
      <w:r>
        <w:rPr>
          <w:rFonts w:hint="eastAsia"/>
        </w:rPr>
        <w:t>最后的总结</w:t>
      </w:r>
    </w:p>
    <w:p w14:paraId="3607E3BA" w14:textId="77777777" w:rsidR="00547EE2" w:rsidRDefault="00547EE2">
      <w:pPr>
        <w:rPr>
          <w:rFonts w:hint="eastAsia"/>
        </w:rPr>
      </w:pPr>
      <w:r>
        <w:rPr>
          <w:rFonts w:hint="eastAsia"/>
        </w:rPr>
        <w:t>在拼音尚未发明的时代，中国人依靠着丰富多样的传统教学材料、深厚的家庭文化底蕴以及汉字本身的构造特点，成功地完成了汉字的学习任务。尽管现代拼音系统的引入极大地便利了汉语学习者，但了解这些传统方法仍然有助于我们更全面地认识汉语的魅力所在。</w:t>
      </w:r>
    </w:p>
    <w:p w14:paraId="1FA4A3A3" w14:textId="77777777" w:rsidR="00547EE2" w:rsidRDefault="00547EE2">
      <w:pPr>
        <w:rPr>
          <w:rFonts w:hint="eastAsia"/>
        </w:rPr>
      </w:pPr>
    </w:p>
    <w:p w14:paraId="00B91C88" w14:textId="77777777" w:rsidR="00547EE2" w:rsidRDefault="00547EE2">
      <w:pPr>
        <w:rPr>
          <w:rFonts w:hint="eastAsia"/>
        </w:rPr>
      </w:pPr>
    </w:p>
    <w:p w14:paraId="7CD21F6B" w14:textId="77777777" w:rsidR="00547EE2" w:rsidRDefault="00547E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55AB2" w14:textId="588837D1" w:rsidR="00B9737B" w:rsidRDefault="00B9737B"/>
    <w:sectPr w:rsidR="00B97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7B"/>
    <w:rsid w:val="00547EE2"/>
    <w:rsid w:val="00B42149"/>
    <w:rsid w:val="00B9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18CA1-3C42-4ABF-A13C-9EA010F1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