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9180" w14:textId="77777777" w:rsidR="006439E5" w:rsidRDefault="006439E5">
      <w:pPr>
        <w:rPr>
          <w:rFonts w:hint="eastAsia"/>
        </w:rPr>
      </w:pPr>
      <w:r>
        <w:rPr>
          <w:rFonts w:hint="eastAsia"/>
        </w:rPr>
        <w:t>MO FENG YIN</w:t>
      </w:r>
    </w:p>
    <w:p w14:paraId="0F1905FB" w14:textId="77777777" w:rsidR="006439E5" w:rsidRDefault="006439E5">
      <w:pPr>
        <w:rPr>
          <w:rFonts w:hint="eastAsia"/>
        </w:rPr>
      </w:pPr>
      <w:r>
        <w:rPr>
          <w:rFonts w:hint="eastAsia"/>
        </w:rPr>
        <w:t>在广袤无垠的大地上，有一种声音，它既不来自人类的歌喉，也不出自乐器的弦上，而是由漠风吟唱而出。这种被称为“漠风吟”的自然之声，不仅是一种听觉上的享受，更是一种心灵深处的触动。每当提及它，我们仿佛能听到那悠远而深沉的旋律，在沙漠的广阔天地间回荡。</w:t>
      </w:r>
    </w:p>
    <w:p w14:paraId="02E53F19" w14:textId="77777777" w:rsidR="006439E5" w:rsidRDefault="006439E5">
      <w:pPr>
        <w:rPr>
          <w:rFonts w:hint="eastAsia"/>
        </w:rPr>
      </w:pPr>
    </w:p>
    <w:p w14:paraId="64C32091" w14:textId="77777777" w:rsidR="006439E5" w:rsidRDefault="006439E5">
      <w:pPr>
        <w:rPr>
          <w:rFonts w:hint="eastAsia"/>
        </w:rPr>
      </w:pPr>
    </w:p>
    <w:p w14:paraId="252EB59C" w14:textId="77777777" w:rsidR="006439E5" w:rsidRDefault="006439E5">
      <w:pPr>
        <w:rPr>
          <w:rFonts w:hint="eastAsia"/>
        </w:rPr>
      </w:pPr>
      <w:r>
        <w:rPr>
          <w:rFonts w:hint="eastAsia"/>
        </w:rPr>
        <w:t>自然的乐章</w:t>
      </w:r>
    </w:p>
    <w:p w14:paraId="52E97357" w14:textId="77777777" w:rsidR="006439E5" w:rsidRDefault="006439E5">
      <w:pPr>
        <w:rPr>
          <w:rFonts w:hint="eastAsia"/>
        </w:rPr>
      </w:pPr>
      <w:r>
        <w:rPr>
          <w:rFonts w:hint="eastAsia"/>
        </w:rPr>
        <w:t>漠风吟，顾名思义，是沙漠之风的声音。在这片金黄色的世界里，沙丘随着风的脚步缓缓移动，细沙在空中舞动，它们共同构成了这独特乐章的基础。风与沙之间的每一次接触、碰撞，都化作了不同的音符，或轻柔，或激昂。这些看似简单的元素，却能够创造出令人惊叹的和谐之美。当夜幕降临，万籁俱寂之时，躺在沙丘之上，静静地聆听漠风吟，你将感受到大自然赋予我们的最纯粹的音乐礼物。</w:t>
      </w:r>
    </w:p>
    <w:p w14:paraId="0D5AF2B7" w14:textId="77777777" w:rsidR="006439E5" w:rsidRDefault="006439E5">
      <w:pPr>
        <w:rPr>
          <w:rFonts w:hint="eastAsia"/>
        </w:rPr>
      </w:pPr>
    </w:p>
    <w:p w14:paraId="1EC3D2E8" w14:textId="77777777" w:rsidR="006439E5" w:rsidRDefault="006439E5">
      <w:pPr>
        <w:rPr>
          <w:rFonts w:hint="eastAsia"/>
        </w:rPr>
      </w:pPr>
    </w:p>
    <w:p w14:paraId="73318F3A" w14:textId="77777777" w:rsidR="006439E5" w:rsidRDefault="006439E5">
      <w:pPr>
        <w:rPr>
          <w:rFonts w:hint="eastAsia"/>
        </w:rPr>
      </w:pPr>
      <w:r>
        <w:rPr>
          <w:rFonts w:hint="eastAsia"/>
        </w:rPr>
        <w:t>心灵的慰藉</w:t>
      </w:r>
    </w:p>
    <w:p w14:paraId="60FD82BB" w14:textId="77777777" w:rsidR="006439E5" w:rsidRDefault="006439E5">
      <w:pPr>
        <w:rPr>
          <w:rFonts w:hint="eastAsia"/>
        </w:rPr>
      </w:pPr>
      <w:r>
        <w:rPr>
          <w:rFonts w:hint="eastAsia"/>
        </w:rPr>
        <w:t>对于那些生活在都市喧嚣中的人们来说，漠风吟带来了一种别样的宁静与平和。现代社会的快节奏生活常常让人感到疲惫不堪，而在这样的环境中，人们的心灵渴望一片宁静的港湾。漠风吟正是这样一种存在，它的声音能够穿透城市的嘈杂，直达人们的内心深处，给予心灵以深深的慰藉。无论是在晨曦初露的清晨，还是夕阳西下的傍晚，倾听漠风吟都能让人心情愉悦，忘却烦恼。</w:t>
      </w:r>
    </w:p>
    <w:p w14:paraId="5A531962" w14:textId="77777777" w:rsidR="006439E5" w:rsidRDefault="006439E5">
      <w:pPr>
        <w:rPr>
          <w:rFonts w:hint="eastAsia"/>
        </w:rPr>
      </w:pPr>
    </w:p>
    <w:p w14:paraId="766763E0" w14:textId="77777777" w:rsidR="006439E5" w:rsidRDefault="006439E5">
      <w:pPr>
        <w:rPr>
          <w:rFonts w:hint="eastAsia"/>
        </w:rPr>
      </w:pPr>
    </w:p>
    <w:p w14:paraId="0AAF8059" w14:textId="77777777" w:rsidR="006439E5" w:rsidRDefault="006439E5">
      <w:pPr>
        <w:rPr>
          <w:rFonts w:hint="eastAsia"/>
        </w:rPr>
      </w:pPr>
      <w:r>
        <w:rPr>
          <w:rFonts w:hint="eastAsia"/>
        </w:rPr>
        <w:t>文化与传说</w:t>
      </w:r>
    </w:p>
    <w:p w14:paraId="37C78EC6" w14:textId="77777777" w:rsidR="006439E5" w:rsidRDefault="006439E5">
      <w:pPr>
        <w:rPr>
          <w:rFonts w:hint="eastAsia"/>
        </w:rPr>
      </w:pPr>
      <w:r>
        <w:rPr>
          <w:rFonts w:hint="eastAsia"/>
        </w:rPr>
        <w:t>在许多古老的部落和民族中，漠风吟都有着特殊的文化意义和传说故事。一些人认为它是神灵的语言，通过这种方式向人间传达信息；另一些则把它看作是自然界对人类的警告或是祝福。这些丰富多彩的故事不仅丰富了漠风吟的文化内涵，也使得它成为了连接过去与现在的重要纽带。无论是口耳相传的民间故事，还是记载于古籍中的历史文献，都为漠风吟增添了一层神秘的色彩。</w:t>
      </w:r>
    </w:p>
    <w:p w14:paraId="590A9B51" w14:textId="77777777" w:rsidR="006439E5" w:rsidRDefault="006439E5">
      <w:pPr>
        <w:rPr>
          <w:rFonts w:hint="eastAsia"/>
        </w:rPr>
      </w:pPr>
    </w:p>
    <w:p w14:paraId="0E5B7D45" w14:textId="77777777" w:rsidR="006439E5" w:rsidRDefault="006439E5">
      <w:pPr>
        <w:rPr>
          <w:rFonts w:hint="eastAsia"/>
        </w:rPr>
      </w:pPr>
    </w:p>
    <w:p w14:paraId="74E90CD5" w14:textId="77777777" w:rsidR="006439E5" w:rsidRDefault="006439E5">
      <w:pPr>
        <w:rPr>
          <w:rFonts w:hint="eastAsia"/>
        </w:rPr>
      </w:pPr>
      <w:r>
        <w:rPr>
          <w:rFonts w:hint="eastAsia"/>
        </w:rPr>
        <w:t>未来的希望</w:t>
      </w:r>
    </w:p>
    <w:p w14:paraId="0BD5C24D" w14:textId="77777777" w:rsidR="006439E5" w:rsidRDefault="006439E5">
      <w:pPr>
        <w:rPr>
          <w:rFonts w:hint="eastAsia"/>
        </w:rPr>
      </w:pPr>
      <w:r>
        <w:rPr>
          <w:rFonts w:hint="eastAsia"/>
        </w:rPr>
        <w:t>随着时代的发展和技术的进步，保护自然环境已经成为全球关注的话题。漠风吟作为大自然的一部分，其存在的意义不仅仅在于带给人们美的享受，更重要的是提醒我们要珍惜这份来自地球母亲的馈赠。让我们共同努力，保护好这片土地，确保漠风吟能够在未来的岁月里继续吟唱下去，成为后代子孙心中永恒的美好记忆。</w:t>
      </w:r>
    </w:p>
    <w:p w14:paraId="6684F760" w14:textId="77777777" w:rsidR="006439E5" w:rsidRDefault="006439E5">
      <w:pPr>
        <w:rPr>
          <w:rFonts w:hint="eastAsia"/>
        </w:rPr>
      </w:pPr>
    </w:p>
    <w:p w14:paraId="755C039C" w14:textId="77777777" w:rsidR="006439E5" w:rsidRDefault="006439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6A1AA" w14:textId="161316BD" w:rsidR="00ED7851" w:rsidRDefault="00ED7851"/>
    <w:sectPr w:rsidR="00ED7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51"/>
    <w:rsid w:val="006439E5"/>
    <w:rsid w:val="00B42149"/>
    <w:rsid w:val="00E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593B8-C435-4880-91FF-6B587626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