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DBCD" w14:textId="77777777" w:rsidR="00074E3B" w:rsidRDefault="00074E3B">
      <w:pPr>
        <w:rPr>
          <w:rFonts w:hint="eastAsia"/>
        </w:rPr>
      </w:pPr>
      <w:r>
        <w:rPr>
          <w:rFonts w:hint="eastAsia"/>
        </w:rPr>
        <w:t>煞车的拼音：shā chē</w:t>
      </w:r>
    </w:p>
    <w:p w14:paraId="203695C4" w14:textId="77777777" w:rsidR="00074E3B" w:rsidRDefault="00074E3B">
      <w:pPr>
        <w:rPr>
          <w:rFonts w:hint="eastAsia"/>
        </w:rPr>
      </w:pPr>
      <w:r>
        <w:rPr>
          <w:rFonts w:hint="eastAsia"/>
        </w:rPr>
        <w:t>在汉语中，“煞车”一词用于描述车辆或其他交通工具上的制动系统，其拼音为“shā chē”。这个词由两个汉字组成：“煞”，本意有极度、非常的意思，在这里指强力停止；“车”则直接指向所有带轮子的运输工具。当这两个字组合在一起时，它们特指一种机制或装置，用来减慢或完全停下运动中的车辆。</w:t>
      </w:r>
    </w:p>
    <w:p w14:paraId="7F277021" w14:textId="77777777" w:rsidR="00074E3B" w:rsidRDefault="00074E3B">
      <w:pPr>
        <w:rPr>
          <w:rFonts w:hint="eastAsia"/>
        </w:rPr>
      </w:pPr>
    </w:p>
    <w:p w14:paraId="203CEBC1" w14:textId="77777777" w:rsidR="00074E3B" w:rsidRDefault="00074E3B">
      <w:pPr>
        <w:rPr>
          <w:rFonts w:hint="eastAsia"/>
        </w:rPr>
      </w:pPr>
    </w:p>
    <w:p w14:paraId="4782BDC2" w14:textId="77777777" w:rsidR="00074E3B" w:rsidRDefault="00074E3B">
      <w:pPr>
        <w:rPr>
          <w:rFonts w:hint="eastAsia"/>
        </w:rPr>
      </w:pPr>
      <w:r>
        <w:rPr>
          <w:rFonts w:hint="eastAsia"/>
        </w:rPr>
        <w:t>煞车的历史与演变</w:t>
      </w:r>
    </w:p>
    <w:p w14:paraId="1DED0E6F" w14:textId="77777777" w:rsidR="00074E3B" w:rsidRDefault="00074E3B">
      <w:pPr>
        <w:rPr>
          <w:rFonts w:hint="eastAsia"/>
        </w:rPr>
      </w:pPr>
      <w:r>
        <w:rPr>
          <w:rFonts w:hint="eastAsia"/>
        </w:rPr>
        <w:t>煞车的历史几乎和车辆本身一样悠久。早期的马车上便已经有了简单的刹车装置，通常是由驾驶员通过拉绳索或者杠杆来压紧车轮上的木块以减速。随着工业革命的到来，特别是汽车的发明，煞车技术得到了迅猛的发展。从机械式刹车到液压刹车，再到现代的电子控制防抱死制动系统（ABS），每一次进步都极大地提高了行车的安全性。今天，煞车不仅仅是简单地使车辆停下来，它还涉及到复杂的工程学原理和技术集成。</w:t>
      </w:r>
    </w:p>
    <w:p w14:paraId="47935EDB" w14:textId="77777777" w:rsidR="00074E3B" w:rsidRDefault="00074E3B">
      <w:pPr>
        <w:rPr>
          <w:rFonts w:hint="eastAsia"/>
        </w:rPr>
      </w:pPr>
    </w:p>
    <w:p w14:paraId="6263F0E8" w14:textId="77777777" w:rsidR="00074E3B" w:rsidRDefault="00074E3B">
      <w:pPr>
        <w:rPr>
          <w:rFonts w:hint="eastAsia"/>
        </w:rPr>
      </w:pPr>
    </w:p>
    <w:p w14:paraId="2905A411" w14:textId="77777777" w:rsidR="00074E3B" w:rsidRDefault="00074E3B">
      <w:pPr>
        <w:rPr>
          <w:rFonts w:hint="eastAsia"/>
        </w:rPr>
      </w:pPr>
      <w:r>
        <w:rPr>
          <w:rFonts w:hint="eastAsia"/>
        </w:rPr>
        <w:t>煞车的工作原理</w:t>
      </w:r>
    </w:p>
    <w:p w14:paraId="7F81E79B" w14:textId="77777777" w:rsidR="00074E3B" w:rsidRDefault="00074E3B">
      <w:pPr>
        <w:rPr>
          <w:rFonts w:hint="eastAsia"/>
        </w:rPr>
      </w:pPr>
      <w:r>
        <w:rPr>
          <w:rFonts w:hint="eastAsia"/>
        </w:rPr>
        <w:t>现代煞车系统主要依赖于摩擦力来实现减速。当你踩下煞车踏板时，压力被传递到煞车钳，后者会夹紧煞车盘，从而产生摩擦力让车轮转动速度降低。对于鼓式煞车，则是利用活塞推动刹车片压向旋转的刹车鼓内壁。还有辅助性的电子控制系统，如ABS能够防止紧急刹车时车轮锁死，确保车辆在制动期间仍可操控；而电子稳定程序（ESP）可以在车辆出现滑动趋势时自动调整各轮制动力，维持行驶稳定性。</w:t>
      </w:r>
    </w:p>
    <w:p w14:paraId="34F06A07" w14:textId="77777777" w:rsidR="00074E3B" w:rsidRDefault="00074E3B">
      <w:pPr>
        <w:rPr>
          <w:rFonts w:hint="eastAsia"/>
        </w:rPr>
      </w:pPr>
    </w:p>
    <w:p w14:paraId="23B8F021" w14:textId="77777777" w:rsidR="00074E3B" w:rsidRDefault="00074E3B">
      <w:pPr>
        <w:rPr>
          <w:rFonts w:hint="eastAsia"/>
        </w:rPr>
      </w:pPr>
    </w:p>
    <w:p w14:paraId="38553AC5" w14:textId="77777777" w:rsidR="00074E3B" w:rsidRDefault="00074E3B">
      <w:pPr>
        <w:rPr>
          <w:rFonts w:hint="eastAsia"/>
        </w:rPr>
      </w:pPr>
      <w:r>
        <w:rPr>
          <w:rFonts w:hint="eastAsia"/>
        </w:rPr>
        <w:t>煞车的重要性</w:t>
      </w:r>
    </w:p>
    <w:p w14:paraId="2D74B5B1" w14:textId="77777777" w:rsidR="00074E3B" w:rsidRDefault="00074E3B">
      <w:pPr>
        <w:rPr>
          <w:rFonts w:hint="eastAsia"/>
        </w:rPr>
      </w:pPr>
      <w:r>
        <w:rPr>
          <w:rFonts w:hint="eastAsia"/>
        </w:rPr>
        <w:t>没有有效的煞车，车辆将无法安全地减速或停驻，这不仅威胁着驾驶员和乘客的生命财产安全，也对道路上其他交通参与者构成潜在风险。因此，定期检查和维护煞车系统至关重要。车主应该注意煞车片磨损情况、煞车油液位以及是否存在异响等问题。良好的保养习惯可以延长煞车系统的使用寿命，并保证其在关键时刻发挥作用。</w:t>
      </w:r>
    </w:p>
    <w:p w14:paraId="33902E86" w14:textId="77777777" w:rsidR="00074E3B" w:rsidRDefault="00074E3B">
      <w:pPr>
        <w:rPr>
          <w:rFonts w:hint="eastAsia"/>
        </w:rPr>
      </w:pPr>
    </w:p>
    <w:p w14:paraId="15230734" w14:textId="77777777" w:rsidR="00074E3B" w:rsidRDefault="00074E3B">
      <w:pPr>
        <w:rPr>
          <w:rFonts w:hint="eastAsia"/>
        </w:rPr>
      </w:pPr>
    </w:p>
    <w:p w14:paraId="2CF449E7" w14:textId="77777777" w:rsidR="00074E3B" w:rsidRDefault="00074E3B">
      <w:pPr>
        <w:rPr>
          <w:rFonts w:hint="eastAsia"/>
        </w:rPr>
      </w:pPr>
      <w:r>
        <w:rPr>
          <w:rFonts w:hint="eastAsia"/>
        </w:rPr>
        <w:t>未来煞车技术的发展趋势</w:t>
      </w:r>
    </w:p>
    <w:p w14:paraId="4FDBEC11" w14:textId="77777777" w:rsidR="00074E3B" w:rsidRDefault="00074E3B">
      <w:pPr>
        <w:rPr>
          <w:rFonts w:hint="eastAsia"/>
        </w:rPr>
      </w:pPr>
      <w:r>
        <w:rPr>
          <w:rFonts w:hint="eastAsia"/>
        </w:rPr>
        <w:t>随着科技的进步，煞车技术也在不断创新。例如，一些高端车型已经开始采用线控煞车（Brake-by-Wire）技术，该技术用电子信号代替传统的机械连接，使得反应更迅速、灵敏度更高。再生煞车也是新能源汽车领域的一个重要方向，它能在减速过程中回收部分动能并转化为电能储存起来，有助于提高电动车的续航里程。展望未来，智能煞车系统将会更加普及，它们能够根据路况自动调整制动策略，进一步提升驾驶体验和安全性。</w:t>
      </w:r>
    </w:p>
    <w:p w14:paraId="6140FC21" w14:textId="77777777" w:rsidR="00074E3B" w:rsidRDefault="00074E3B">
      <w:pPr>
        <w:rPr>
          <w:rFonts w:hint="eastAsia"/>
        </w:rPr>
      </w:pPr>
    </w:p>
    <w:p w14:paraId="6E7855F4" w14:textId="77777777" w:rsidR="00074E3B" w:rsidRDefault="00074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73FD4" w14:textId="1515555C" w:rsidR="00C13BBC" w:rsidRDefault="00C13BBC"/>
    <w:sectPr w:rsidR="00C1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C"/>
    <w:rsid w:val="00074E3B"/>
    <w:rsid w:val="00B42149"/>
    <w:rsid w:val="00C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DBE3-3B5C-4741-A08E-A93437A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