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C1754" w14:textId="77777777" w:rsidR="00C548DE" w:rsidRDefault="00C548DE">
      <w:pPr>
        <w:rPr>
          <w:rFonts w:hint="eastAsia"/>
        </w:rPr>
      </w:pPr>
    </w:p>
    <w:p w14:paraId="7C114EAF" w14:textId="77777777" w:rsidR="00C548DE" w:rsidRDefault="00C548DE">
      <w:pPr>
        <w:rPr>
          <w:rFonts w:hint="eastAsia"/>
        </w:rPr>
      </w:pPr>
      <w:r>
        <w:rPr>
          <w:rFonts w:hint="eastAsia"/>
        </w:rPr>
        <w:t>牡丹的拼音怎么写的</w:t>
      </w:r>
    </w:p>
    <w:p w14:paraId="2BE48449" w14:textId="77777777" w:rsidR="00C548DE" w:rsidRDefault="00C548DE">
      <w:pPr>
        <w:rPr>
          <w:rFonts w:hint="eastAsia"/>
        </w:rPr>
      </w:pPr>
      <w:r>
        <w:rPr>
          <w:rFonts w:hint="eastAsia"/>
        </w:rPr>
        <w:t>牡丹，这一中国传统的名贵花卉，以其丰富的色彩和优雅的姿态深受人们喜爱。关于“牡丹”的拼音写作，它在汉语拼音中表示为“mǔ dān”。其中，“mǔ”代表第一声的阴平调，而“dān”则是第一声的阴平调。了解其准确的拼音不仅有助于我们更好地学习汉语，也方便与国际友人交流分享这一美丽的花卉文化。</w:t>
      </w:r>
    </w:p>
    <w:p w14:paraId="22E83D9B" w14:textId="77777777" w:rsidR="00C548DE" w:rsidRDefault="00C548DE">
      <w:pPr>
        <w:rPr>
          <w:rFonts w:hint="eastAsia"/>
        </w:rPr>
      </w:pPr>
    </w:p>
    <w:p w14:paraId="2D4B28BE" w14:textId="77777777" w:rsidR="00C548DE" w:rsidRDefault="00C548DE">
      <w:pPr>
        <w:rPr>
          <w:rFonts w:hint="eastAsia"/>
        </w:rPr>
      </w:pPr>
    </w:p>
    <w:p w14:paraId="002C1EDB" w14:textId="77777777" w:rsidR="00C548DE" w:rsidRDefault="00C548DE">
      <w:pPr>
        <w:rPr>
          <w:rFonts w:hint="eastAsia"/>
        </w:rPr>
      </w:pPr>
      <w:r>
        <w:rPr>
          <w:rFonts w:hint="eastAsia"/>
        </w:rPr>
        <w:t>牡丹的历史渊源</w:t>
      </w:r>
    </w:p>
    <w:p w14:paraId="5E90275D" w14:textId="77777777" w:rsidR="00C548DE" w:rsidRDefault="00C548DE">
      <w:pPr>
        <w:rPr>
          <w:rFonts w:hint="eastAsia"/>
        </w:rPr>
      </w:pPr>
      <w:r>
        <w:rPr>
          <w:rFonts w:hint="eastAsia"/>
        </w:rPr>
        <w:t>牡丹在中国有着悠久的栽培历史，可以追溯到两千多年前。最初，牡丹被用于药用目的，后来逐渐成为观赏植物，特别是在唐朝时期达到了鼎盛。当时，牡丹被誉为“国色天香”，象征着繁荣昌盛、富贵吉祥。随着时间的发展，牡丹的文化内涵不断丰富，成为了中华文化不可或缺的一部分。</w:t>
      </w:r>
    </w:p>
    <w:p w14:paraId="3644668B" w14:textId="77777777" w:rsidR="00C548DE" w:rsidRDefault="00C548DE">
      <w:pPr>
        <w:rPr>
          <w:rFonts w:hint="eastAsia"/>
        </w:rPr>
      </w:pPr>
    </w:p>
    <w:p w14:paraId="2990F369" w14:textId="77777777" w:rsidR="00C548DE" w:rsidRDefault="00C548DE">
      <w:pPr>
        <w:rPr>
          <w:rFonts w:hint="eastAsia"/>
        </w:rPr>
      </w:pPr>
    </w:p>
    <w:p w14:paraId="222E2C28" w14:textId="77777777" w:rsidR="00C548DE" w:rsidRDefault="00C548DE">
      <w:pPr>
        <w:rPr>
          <w:rFonts w:hint="eastAsia"/>
        </w:rPr>
      </w:pPr>
      <w:r>
        <w:rPr>
          <w:rFonts w:hint="eastAsia"/>
        </w:rPr>
        <w:t>牡丹的文化意义</w:t>
      </w:r>
    </w:p>
    <w:p w14:paraId="7BC06933" w14:textId="77777777" w:rsidR="00C548DE" w:rsidRDefault="00C548DE">
      <w:pPr>
        <w:rPr>
          <w:rFonts w:hint="eastAsia"/>
        </w:rPr>
      </w:pPr>
      <w:r>
        <w:rPr>
          <w:rFonts w:hint="eastAsia"/>
        </w:rPr>
        <w:t>除了作为美丽景观的重要组成部分外，牡丹还承载着深厚的文化意义。在文学作品中，牡丹常常被用来比喻美好品质或高尚情操。例如，在古诗词中，牡丹经常被描绘为高贵、纯洁和坚韧不拔的象征。牡丹图案也广泛应用于传统工艺品如瓷器、丝绸等装饰之中，展现了其独特的艺术价值。</w:t>
      </w:r>
    </w:p>
    <w:p w14:paraId="1138D571" w14:textId="77777777" w:rsidR="00C548DE" w:rsidRDefault="00C548DE">
      <w:pPr>
        <w:rPr>
          <w:rFonts w:hint="eastAsia"/>
        </w:rPr>
      </w:pPr>
    </w:p>
    <w:p w14:paraId="41B43980" w14:textId="77777777" w:rsidR="00C548DE" w:rsidRDefault="00C548DE">
      <w:pPr>
        <w:rPr>
          <w:rFonts w:hint="eastAsia"/>
        </w:rPr>
      </w:pPr>
    </w:p>
    <w:p w14:paraId="5FA58541" w14:textId="77777777" w:rsidR="00C548DE" w:rsidRDefault="00C548DE">
      <w:pPr>
        <w:rPr>
          <w:rFonts w:hint="eastAsia"/>
        </w:rPr>
      </w:pPr>
      <w:r>
        <w:rPr>
          <w:rFonts w:hint="eastAsia"/>
        </w:rPr>
        <w:t>牡丹的种类与分布</w:t>
      </w:r>
    </w:p>
    <w:p w14:paraId="58B45CB4" w14:textId="77777777" w:rsidR="00C548DE" w:rsidRDefault="00C548DE">
      <w:pPr>
        <w:rPr>
          <w:rFonts w:hint="eastAsia"/>
        </w:rPr>
      </w:pPr>
      <w:r>
        <w:rPr>
          <w:rFonts w:hint="eastAsia"/>
        </w:rPr>
        <w:t>世界上有大约30种野生牡丹，主要分布在亚洲东部地区。中国是牡丹的主要原产地之一，拥有丰富的牡丹资源。根据花型、颜色以及生长习性的不同，牡丹可以分为多个品种群，包括单瓣型、重瓣型、半重瓣型等。每一种类都有其独特之处，满足了不同人群对美的追求。</w:t>
      </w:r>
    </w:p>
    <w:p w14:paraId="57E8383F" w14:textId="77777777" w:rsidR="00C548DE" w:rsidRDefault="00C548DE">
      <w:pPr>
        <w:rPr>
          <w:rFonts w:hint="eastAsia"/>
        </w:rPr>
      </w:pPr>
    </w:p>
    <w:p w14:paraId="7F68310F" w14:textId="77777777" w:rsidR="00C548DE" w:rsidRDefault="00C548DE">
      <w:pPr>
        <w:rPr>
          <w:rFonts w:hint="eastAsia"/>
        </w:rPr>
      </w:pPr>
    </w:p>
    <w:p w14:paraId="35FFB730" w14:textId="77777777" w:rsidR="00C548DE" w:rsidRDefault="00C548DE">
      <w:pPr>
        <w:rPr>
          <w:rFonts w:hint="eastAsia"/>
        </w:rPr>
      </w:pPr>
      <w:r>
        <w:rPr>
          <w:rFonts w:hint="eastAsia"/>
        </w:rPr>
        <w:t>现代牡丹的应用与发展</w:t>
      </w:r>
    </w:p>
    <w:p w14:paraId="2236D6BD" w14:textId="77777777" w:rsidR="00C548DE" w:rsidRDefault="00C548DE">
      <w:pPr>
        <w:rPr>
          <w:rFonts w:hint="eastAsia"/>
        </w:rPr>
      </w:pPr>
      <w:r>
        <w:rPr>
          <w:rFonts w:hint="eastAsia"/>
        </w:rPr>
        <w:t>进入现代社会后，牡丹不仅仅是园林绿化中的重要成员，还在医药、食品等多个领域展现出应用潜力。例如，牡丹籽油因其富含多种对人体有益的成分而被视为健康食品；同时，基于牡丹开发的护肤品也越来越受到消费者的欢迎。随着科技的进步和人们对生活品质要求的提高，相信牡丹将在更多领域发挥重要作用。</w:t>
      </w:r>
    </w:p>
    <w:p w14:paraId="12E0A4C7" w14:textId="77777777" w:rsidR="00C548DE" w:rsidRDefault="00C548DE">
      <w:pPr>
        <w:rPr>
          <w:rFonts w:hint="eastAsia"/>
        </w:rPr>
      </w:pPr>
    </w:p>
    <w:p w14:paraId="529877AD" w14:textId="77777777" w:rsidR="00C548DE" w:rsidRDefault="00C548DE">
      <w:pPr>
        <w:rPr>
          <w:rFonts w:hint="eastAsia"/>
        </w:rPr>
      </w:pPr>
    </w:p>
    <w:p w14:paraId="6BAA74AF" w14:textId="77777777" w:rsidR="00C548DE" w:rsidRDefault="00C54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6F584" w14:textId="3E33FE2A" w:rsidR="00186E69" w:rsidRDefault="00186E69"/>
    <w:sectPr w:rsidR="0018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69"/>
    <w:rsid w:val="00186E69"/>
    <w:rsid w:val="00B42149"/>
    <w:rsid w:val="00C5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B280F-B06C-43AB-80ED-1B4BB172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