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CF32" w14:textId="77777777" w:rsidR="00732086" w:rsidRDefault="00732086">
      <w:pPr>
        <w:rPr>
          <w:rFonts w:hint="eastAsia"/>
        </w:rPr>
      </w:pPr>
    </w:p>
    <w:p w14:paraId="1C931DE4" w14:textId="77777777" w:rsidR="00732086" w:rsidRDefault="00732086">
      <w:pPr>
        <w:rPr>
          <w:rFonts w:hint="eastAsia"/>
        </w:rPr>
      </w:pPr>
      <w:r>
        <w:rPr>
          <w:rFonts w:hint="eastAsia"/>
        </w:rPr>
        <w:t>牡丹的拼音是几声</w:t>
      </w:r>
    </w:p>
    <w:p w14:paraId="22EBFFBF" w14:textId="77777777" w:rsidR="00732086" w:rsidRDefault="00732086">
      <w:pPr>
        <w:rPr>
          <w:rFonts w:hint="eastAsia"/>
        </w:rPr>
      </w:pPr>
      <w:r>
        <w:rPr>
          <w:rFonts w:hint="eastAsia"/>
        </w:rPr>
        <w:t>牡丹，作为中国传统的名贵花卉之一，不仅以其绚丽多彩的花色和优雅的姿态赢得了“花中之王”的美誉，而且在中国文化中占有极为重要的地位。其学名为Paeonia suffruticosa，属于芍药科芍药属。而当我们谈论到牡丹的拼音时，首先要明确的是，“牡丹”这两个汉字的正确拼音及其声调。</w:t>
      </w:r>
    </w:p>
    <w:p w14:paraId="0529D719" w14:textId="77777777" w:rsidR="00732086" w:rsidRDefault="00732086">
      <w:pPr>
        <w:rPr>
          <w:rFonts w:hint="eastAsia"/>
        </w:rPr>
      </w:pPr>
    </w:p>
    <w:p w14:paraId="38C25978" w14:textId="77777777" w:rsidR="00732086" w:rsidRDefault="00732086">
      <w:pPr>
        <w:rPr>
          <w:rFonts w:hint="eastAsia"/>
        </w:rPr>
      </w:pPr>
    </w:p>
    <w:p w14:paraId="7DCE23E3" w14:textId="77777777" w:rsidR="00732086" w:rsidRDefault="00732086">
      <w:pPr>
        <w:rPr>
          <w:rFonts w:hint="eastAsia"/>
        </w:rPr>
      </w:pPr>
      <w:r>
        <w:rPr>
          <w:rFonts w:hint="eastAsia"/>
        </w:rPr>
        <w:t>牡丹的拼音详解</w:t>
      </w:r>
    </w:p>
    <w:p w14:paraId="5D0143D9" w14:textId="77777777" w:rsidR="00732086" w:rsidRDefault="00732086">
      <w:pPr>
        <w:rPr>
          <w:rFonts w:hint="eastAsia"/>
        </w:rPr>
      </w:pPr>
      <w:r>
        <w:rPr>
          <w:rFonts w:hint="eastAsia"/>
        </w:rPr>
        <w:t>“牡丹”的拼音为“mǔ dān”，其中“牡”的拼音是第三声（mǔ），而“丹”的拼音则是第一声（dān）。在汉语拼音体系中，第三声是一个降升调，发音时声音先降低再升高；而第一声则是一个高平调，发音时保持较高的音调不变。因此，当你用标准的普通话读出“牡丹”这个词时，应该能够清晰地分辨出这种独特的音调变化。</w:t>
      </w:r>
    </w:p>
    <w:p w14:paraId="29F8C2EA" w14:textId="77777777" w:rsidR="00732086" w:rsidRDefault="00732086">
      <w:pPr>
        <w:rPr>
          <w:rFonts w:hint="eastAsia"/>
        </w:rPr>
      </w:pPr>
    </w:p>
    <w:p w14:paraId="6F0D0AD5" w14:textId="77777777" w:rsidR="00732086" w:rsidRDefault="00732086">
      <w:pPr>
        <w:rPr>
          <w:rFonts w:hint="eastAsia"/>
        </w:rPr>
      </w:pPr>
    </w:p>
    <w:p w14:paraId="6C0F6938" w14:textId="77777777" w:rsidR="00732086" w:rsidRDefault="00732086">
      <w:pPr>
        <w:rPr>
          <w:rFonts w:hint="eastAsia"/>
        </w:rPr>
      </w:pPr>
      <w:r>
        <w:rPr>
          <w:rFonts w:hint="eastAsia"/>
        </w:rPr>
        <w:t>牡丹的文化象征意义</w:t>
      </w:r>
    </w:p>
    <w:p w14:paraId="2D01C155" w14:textId="77777777" w:rsidR="00732086" w:rsidRDefault="00732086">
      <w:pPr>
        <w:rPr>
          <w:rFonts w:hint="eastAsia"/>
        </w:rPr>
      </w:pPr>
      <w:r>
        <w:rPr>
          <w:rFonts w:hint="eastAsia"/>
        </w:rPr>
        <w:t>除了语言上的独特之处外，牡丹还承载着丰富的文化内涵和象征意义。在中国古代文学作品中，牡丹经常被用来比喻富贵、繁荣和美好的事物。例如，在唐代诗人刘禹锡的《赏牡丹》一诗中就写道：“唯有牡丹真国色，花开时节动京城。”这句话不仅赞美了牡丹的美丽，同时也反映了当时社会对牡丹的喜爱之情。</w:t>
      </w:r>
    </w:p>
    <w:p w14:paraId="5CD83694" w14:textId="77777777" w:rsidR="00732086" w:rsidRDefault="00732086">
      <w:pPr>
        <w:rPr>
          <w:rFonts w:hint="eastAsia"/>
        </w:rPr>
      </w:pPr>
    </w:p>
    <w:p w14:paraId="7DE62AAB" w14:textId="77777777" w:rsidR="00732086" w:rsidRDefault="00732086">
      <w:pPr>
        <w:rPr>
          <w:rFonts w:hint="eastAsia"/>
        </w:rPr>
      </w:pPr>
    </w:p>
    <w:p w14:paraId="51C54E73" w14:textId="77777777" w:rsidR="00732086" w:rsidRDefault="00732086">
      <w:pPr>
        <w:rPr>
          <w:rFonts w:hint="eastAsia"/>
        </w:rPr>
      </w:pPr>
      <w:r>
        <w:rPr>
          <w:rFonts w:hint="eastAsia"/>
        </w:rPr>
        <w:t>牡丹的应用与影响</w:t>
      </w:r>
    </w:p>
    <w:p w14:paraId="2A41C056" w14:textId="77777777" w:rsidR="00732086" w:rsidRDefault="00732086">
      <w:pPr>
        <w:rPr>
          <w:rFonts w:hint="eastAsia"/>
        </w:rPr>
      </w:pPr>
      <w:r>
        <w:rPr>
          <w:rFonts w:hint="eastAsia"/>
        </w:rPr>
        <w:t>牡丹不仅在文化艺术领域有着广泛的影响力，在医学、园艺等领域也有重要应用。传统中医认为牡丹根皮具有清热凉血、活血化瘀等功效，因此常用于治疗一些相关疾病。而在现代园艺方面，通过杂交育种技术培育出了许多新品种，使得牡丹的种类更加多样化，满足了不同场合的观赏需求。</w:t>
      </w:r>
    </w:p>
    <w:p w14:paraId="3C2DF371" w14:textId="77777777" w:rsidR="00732086" w:rsidRDefault="00732086">
      <w:pPr>
        <w:rPr>
          <w:rFonts w:hint="eastAsia"/>
        </w:rPr>
      </w:pPr>
    </w:p>
    <w:p w14:paraId="5984B700" w14:textId="77777777" w:rsidR="00732086" w:rsidRDefault="00732086">
      <w:pPr>
        <w:rPr>
          <w:rFonts w:hint="eastAsia"/>
        </w:rPr>
      </w:pPr>
    </w:p>
    <w:p w14:paraId="259E7F4B" w14:textId="77777777" w:rsidR="00732086" w:rsidRDefault="00732086">
      <w:pPr>
        <w:rPr>
          <w:rFonts w:hint="eastAsia"/>
        </w:rPr>
      </w:pPr>
      <w:r>
        <w:rPr>
          <w:rFonts w:hint="eastAsia"/>
        </w:rPr>
        <w:t>最后的总结</w:t>
      </w:r>
    </w:p>
    <w:p w14:paraId="542FF282" w14:textId="77777777" w:rsidR="00732086" w:rsidRDefault="00732086">
      <w:pPr>
        <w:rPr>
          <w:rFonts w:hint="eastAsia"/>
        </w:rPr>
      </w:pPr>
      <w:r>
        <w:rPr>
          <w:rFonts w:hint="eastAsia"/>
        </w:rPr>
        <w:t>“牡丹”的拼音为“mǔ dān”，分别是第三声和第一声。了解这一点不仅能帮助我们更准确地发音，还能加深对中国传统文化的认识。牡丹不仅仅是一种美丽的花卉，它更是中华文化宝库中的瑰宝，蕴含着深厚的历史文化底蕴和人文价值。</w:t>
      </w:r>
    </w:p>
    <w:p w14:paraId="51C0A991" w14:textId="77777777" w:rsidR="00732086" w:rsidRDefault="00732086">
      <w:pPr>
        <w:rPr>
          <w:rFonts w:hint="eastAsia"/>
        </w:rPr>
      </w:pPr>
    </w:p>
    <w:p w14:paraId="2072236F" w14:textId="77777777" w:rsidR="00732086" w:rsidRDefault="00732086">
      <w:pPr>
        <w:rPr>
          <w:rFonts w:hint="eastAsia"/>
        </w:rPr>
      </w:pPr>
    </w:p>
    <w:p w14:paraId="2A86DEE7" w14:textId="77777777" w:rsidR="00732086" w:rsidRDefault="007320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40EA7" w14:textId="55C610FF" w:rsidR="001955E1" w:rsidRDefault="001955E1"/>
    <w:sectPr w:rsidR="00195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E1"/>
    <w:rsid w:val="001955E1"/>
    <w:rsid w:val="0073208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D785B-E46B-4724-9C64-64A98019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