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450F9" w14:textId="77777777" w:rsidR="00881FC1" w:rsidRDefault="00881FC1">
      <w:pPr>
        <w:rPr>
          <w:rFonts w:hint="eastAsia"/>
        </w:rPr>
      </w:pPr>
    </w:p>
    <w:p w14:paraId="5F714A71" w14:textId="77777777" w:rsidR="00881FC1" w:rsidRDefault="00881FC1">
      <w:pPr>
        <w:rPr>
          <w:rFonts w:hint="eastAsia"/>
        </w:rPr>
      </w:pPr>
      <w:r>
        <w:rPr>
          <w:rFonts w:hint="eastAsia"/>
        </w:rPr>
        <w:t>生字表大全带拼音的重要性</w:t>
      </w:r>
    </w:p>
    <w:p w14:paraId="2A769C4E" w14:textId="77777777" w:rsidR="00881FC1" w:rsidRDefault="00881FC1">
      <w:pPr>
        <w:rPr>
          <w:rFonts w:hint="eastAsia"/>
        </w:rPr>
      </w:pPr>
      <w:r>
        <w:rPr>
          <w:rFonts w:hint="eastAsia"/>
        </w:rPr>
        <w:t>在学习汉语的过程中，掌握足够的词汇量是至关重要的。无论是对于母语为汉语的学习者还是汉语作为第二语言的外国友人来说，一个全面且准确的生字表都是不可或缺的学习工具。带有拼音的生字表不仅可以帮助初学者正确发音，还能加深对汉字结构的理解，提高记忆效率。</w:t>
      </w:r>
    </w:p>
    <w:p w14:paraId="5EF50580" w14:textId="77777777" w:rsidR="00881FC1" w:rsidRDefault="00881FC1">
      <w:pPr>
        <w:rPr>
          <w:rFonts w:hint="eastAsia"/>
        </w:rPr>
      </w:pPr>
    </w:p>
    <w:p w14:paraId="65690B7E" w14:textId="77777777" w:rsidR="00881FC1" w:rsidRDefault="00881FC1">
      <w:pPr>
        <w:rPr>
          <w:rFonts w:hint="eastAsia"/>
        </w:rPr>
      </w:pPr>
    </w:p>
    <w:p w14:paraId="0D1CE9AD" w14:textId="77777777" w:rsidR="00881FC1" w:rsidRDefault="00881FC1">
      <w:pPr>
        <w:rPr>
          <w:rFonts w:hint="eastAsia"/>
        </w:rPr>
      </w:pPr>
      <w:r>
        <w:rPr>
          <w:rFonts w:hint="eastAsia"/>
        </w:rPr>
        <w:t>生字表的内容和分类</w:t>
      </w:r>
    </w:p>
    <w:p w14:paraId="39328ED4" w14:textId="77777777" w:rsidR="00881FC1" w:rsidRDefault="00881FC1">
      <w:pPr>
        <w:rPr>
          <w:rFonts w:hint="eastAsia"/>
        </w:rPr>
      </w:pPr>
      <w:r>
        <w:rPr>
          <w:rFonts w:hint="eastAsia"/>
        </w:rPr>
        <w:t>生字表大全通常包括从简单到复杂的各种汉字，并按照一定的规律进行分类。例如，可以按部首、笔画数或者使用频率来组织。同时，每个汉字旁边都会附上相应的拼音，便于学习者对照学习。一些高级的生字表还会包含例句或短语，展示该字在实际语境中的用法，进一步增强理解和记忆。</w:t>
      </w:r>
    </w:p>
    <w:p w14:paraId="4395D2D0" w14:textId="77777777" w:rsidR="00881FC1" w:rsidRDefault="00881FC1">
      <w:pPr>
        <w:rPr>
          <w:rFonts w:hint="eastAsia"/>
        </w:rPr>
      </w:pPr>
    </w:p>
    <w:p w14:paraId="5E9AC78B" w14:textId="77777777" w:rsidR="00881FC1" w:rsidRDefault="00881FC1">
      <w:pPr>
        <w:rPr>
          <w:rFonts w:hint="eastAsia"/>
        </w:rPr>
      </w:pPr>
    </w:p>
    <w:p w14:paraId="7EDFA447" w14:textId="77777777" w:rsidR="00881FC1" w:rsidRDefault="00881FC1">
      <w:pPr>
        <w:rPr>
          <w:rFonts w:hint="eastAsia"/>
        </w:rPr>
      </w:pPr>
      <w:r>
        <w:rPr>
          <w:rFonts w:hint="eastAsia"/>
        </w:rPr>
        <w:t>如何有效利用生字表</w:t>
      </w:r>
    </w:p>
    <w:p w14:paraId="091A553C" w14:textId="77777777" w:rsidR="00881FC1" w:rsidRDefault="00881FC1">
      <w:pPr>
        <w:rPr>
          <w:rFonts w:hint="eastAsia"/>
        </w:rPr>
      </w:pPr>
      <w:r>
        <w:rPr>
          <w:rFonts w:hint="eastAsia"/>
        </w:rPr>
        <w:t>要充分利用生字表，学习者可以采取多种策略。建议每天设定一个小目标，比如学会5-10个新字，并通过复习巩固已学内容。尝试将学到的新字运用到日常对话或写作中去，这样不仅能加深印象，还能提升语言表达能力。结合使用电子资源如手机应用或在线词典，可以帮助随时随地查阅和学习。</w:t>
      </w:r>
    </w:p>
    <w:p w14:paraId="2BA3B97E" w14:textId="77777777" w:rsidR="00881FC1" w:rsidRDefault="00881FC1">
      <w:pPr>
        <w:rPr>
          <w:rFonts w:hint="eastAsia"/>
        </w:rPr>
      </w:pPr>
    </w:p>
    <w:p w14:paraId="5197D65C" w14:textId="77777777" w:rsidR="00881FC1" w:rsidRDefault="00881FC1">
      <w:pPr>
        <w:rPr>
          <w:rFonts w:hint="eastAsia"/>
        </w:rPr>
      </w:pPr>
    </w:p>
    <w:p w14:paraId="3AA3FF17" w14:textId="77777777" w:rsidR="00881FC1" w:rsidRDefault="00881FC1">
      <w:pPr>
        <w:rPr>
          <w:rFonts w:hint="eastAsia"/>
        </w:rPr>
      </w:pPr>
      <w:r>
        <w:rPr>
          <w:rFonts w:hint="eastAsia"/>
        </w:rPr>
        <w:t>生字表的选择与推荐</w:t>
      </w:r>
    </w:p>
    <w:p w14:paraId="11D5210F" w14:textId="77777777" w:rsidR="00881FC1" w:rsidRDefault="00881FC1">
      <w:pPr>
        <w:rPr>
          <w:rFonts w:hint="eastAsia"/>
        </w:rPr>
      </w:pPr>
      <w:r>
        <w:rPr>
          <w:rFonts w:hint="eastAsia"/>
        </w:rPr>
        <w:t>市面上存在许多不同版本的生字表，选择适合自己水平和需求的尤为重要。对于初学者而言，可以选择那些涵盖基础汉字且配有详细解释和练习题的生字表。而对于进阶学习者，则可以考虑挑选更专业、覆盖面更广的资料。随着科技的发展，现在也有很多互动性强的数字生字表可供选择，它们不仅提供丰富的多媒体内容，还支持个性化定制学习计划。</w:t>
      </w:r>
    </w:p>
    <w:p w14:paraId="1F91B088" w14:textId="77777777" w:rsidR="00881FC1" w:rsidRDefault="00881FC1">
      <w:pPr>
        <w:rPr>
          <w:rFonts w:hint="eastAsia"/>
        </w:rPr>
      </w:pPr>
    </w:p>
    <w:p w14:paraId="09FC4711" w14:textId="77777777" w:rsidR="00881FC1" w:rsidRDefault="00881FC1">
      <w:pPr>
        <w:rPr>
          <w:rFonts w:hint="eastAsia"/>
        </w:rPr>
      </w:pPr>
    </w:p>
    <w:p w14:paraId="44577107" w14:textId="77777777" w:rsidR="00881FC1" w:rsidRDefault="00881FC1">
      <w:pPr>
        <w:rPr>
          <w:rFonts w:hint="eastAsia"/>
        </w:rPr>
      </w:pPr>
      <w:r>
        <w:rPr>
          <w:rFonts w:hint="eastAsia"/>
        </w:rPr>
        <w:t>最后的总结</w:t>
      </w:r>
    </w:p>
    <w:p w14:paraId="06D67777" w14:textId="77777777" w:rsidR="00881FC1" w:rsidRDefault="00881FC1">
      <w:pPr>
        <w:rPr>
          <w:rFonts w:hint="eastAsia"/>
        </w:rPr>
      </w:pPr>
      <w:r>
        <w:rPr>
          <w:rFonts w:hint="eastAsia"/>
        </w:rPr>
        <w:t>拥有一个好的生字表并合理使用它，能够极大地促进汉语学习的效果。无论是自学还是课堂辅助教学，都应重视这一宝贵资源的价值。希望每位学习者都能找到最适合自己的生字表，享受汉语学习带来的乐趣。</w:t>
      </w:r>
    </w:p>
    <w:p w14:paraId="7AD046DF" w14:textId="77777777" w:rsidR="00881FC1" w:rsidRDefault="00881FC1">
      <w:pPr>
        <w:rPr>
          <w:rFonts w:hint="eastAsia"/>
        </w:rPr>
      </w:pPr>
    </w:p>
    <w:p w14:paraId="4853F862" w14:textId="77777777" w:rsidR="00881FC1" w:rsidRDefault="00881FC1">
      <w:pPr>
        <w:rPr>
          <w:rFonts w:hint="eastAsia"/>
        </w:rPr>
      </w:pPr>
      <w:r>
        <w:rPr>
          <w:rFonts w:hint="eastAsia"/>
        </w:rPr>
        <w:t>本文是由每日作文网(2345lzwz.com)为大家创作</w:t>
      </w:r>
    </w:p>
    <w:p w14:paraId="0EC242CB" w14:textId="233BCDD4" w:rsidR="008B43F0" w:rsidRDefault="008B43F0"/>
    <w:sectPr w:rsidR="008B4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F0"/>
    <w:rsid w:val="00881FC1"/>
    <w:rsid w:val="008B43F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CCD8B-CB9A-4979-BCDF-6AD2CE72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3F0"/>
    <w:rPr>
      <w:rFonts w:cstheme="majorBidi"/>
      <w:color w:val="2F5496" w:themeColor="accent1" w:themeShade="BF"/>
      <w:sz w:val="28"/>
      <w:szCs w:val="28"/>
    </w:rPr>
  </w:style>
  <w:style w:type="character" w:customStyle="1" w:styleId="50">
    <w:name w:val="标题 5 字符"/>
    <w:basedOn w:val="a0"/>
    <w:link w:val="5"/>
    <w:uiPriority w:val="9"/>
    <w:semiHidden/>
    <w:rsid w:val="008B43F0"/>
    <w:rPr>
      <w:rFonts w:cstheme="majorBidi"/>
      <w:color w:val="2F5496" w:themeColor="accent1" w:themeShade="BF"/>
      <w:sz w:val="24"/>
    </w:rPr>
  </w:style>
  <w:style w:type="character" w:customStyle="1" w:styleId="60">
    <w:name w:val="标题 6 字符"/>
    <w:basedOn w:val="a0"/>
    <w:link w:val="6"/>
    <w:uiPriority w:val="9"/>
    <w:semiHidden/>
    <w:rsid w:val="008B43F0"/>
    <w:rPr>
      <w:rFonts w:cstheme="majorBidi"/>
      <w:b/>
      <w:bCs/>
      <w:color w:val="2F5496" w:themeColor="accent1" w:themeShade="BF"/>
    </w:rPr>
  </w:style>
  <w:style w:type="character" w:customStyle="1" w:styleId="70">
    <w:name w:val="标题 7 字符"/>
    <w:basedOn w:val="a0"/>
    <w:link w:val="7"/>
    <w:uiPriority w:val="9"/>
    <w:semiHidden/>
    <w:rsid w:val="008B43F0"/>
    <w:rPr>
      <w:rFonts w:cstheme="majorBidi"/>
      <w:b/>
      <w:bCs/>
      <w:color w:val="595959" w:themeColor="text1" w:themeTint="A6"/>
    </w:rPr>
  </w:style>
  <w:style w:type="character" w:customStyle="1" w:styleId="80">
    <w:name w:val="标题 8 字符"/>
    <w:basedOn w:val="a0"/>
    <w:link w:val="8"/>
    <w:uiPriority w:val="9"/>
    <w:semiHidden/>
    <w:rsid w:val="008B43F0"/>
    <w:rPr>
      <w:rFonts w:cstheme="majorBidi"/>
      <w:color w:val="595959" w:themeColor="text1" w:themeTint="A6"/>
    </w:rPr>
  </w:style>
  <w:style w:type="character" w:customStyle="1" w:styleId="90">
    <w:name w:val="标题 9 字符"/>
    <w:basedOn w:val="a0"/>
    <w:link w:val="9"/>
    <w:uiPriority w:val="9"/>
    <w:semiHidden/>
    <w:rsid w:val="008B43F0"/>
    <w:rPr>
      <w:rFonts w:eastAsiaTheme="majorEastAsia" w:cstheme="majorBidi"/>
      <w:color w:val="595959" w:themeColor="text1" w:themeTint="A6"/>
    </w:rPr>
  </w:style>
  <w:style w:type="paragraph" w:styleId="a3">
    <w:name w:val="Title"/>
    <w:basedOn w:val="a"/>
    <w:next w:val="a"/>
    <w:link w:val="a4"/>
    <w:uiPriority w:val="10"/>
    <w:qFormat/>
    <w:rsid w:val="008B4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3F0"/>
    <w:pPr>
      <w:spacing w:before="160"/>
      <w:jc w:val="center"/>
    </w:pPr>
    <w:rPr>
      <w:i/>
      <w:iCs/>
      <w:color w:val="404040" w:themeColor="text1" w:themeTint="BF"/>
    </w:rPr>
  </w:style>
  <w:style w:type="character" w:customStyle="1" w:styleId="a8">
    <w:name w:val="引用 字符"/>
    <w:basedOn w:val="a0"/>
    <w:link w:val="a7"/>
    <w:uiPriority w:val="29"/>
    <w:rsid w:val="008B43F0"/>
    <w:rPr>
      <w:i/>
      <w:iCs/>
      <w:color w:val="404040" w:themeColor="text1" w:themeTint="BF"/>
    </w:rPr>
  </w:style>
  <w:style w:type="paragraph" w:styleId="a9">
    <w:name w:val="List Paragraph"/>
    <w:basedOn w:val="a"/>
    <w:uiPriority w:val="34"/>
    <w:qFormat/>
    <w:rsid w:val="008B43F0"/>
    <w:pPr>
      <w:ind w:left="720"/>
      <w:contextualSpacing/>
    </w:pPr>
  </w:style>
  <w:style w:type="character" w:styleId="aa">
    <w:name w:val="Intense Emphasis"/>
    <w:basedOn w:val="a0"/>
    <w:uiPriority w:val="21"/>
    <w:qFormat/>
    <w:rsid w:val="008B43F0"/>
    <w:rPr>
      <w:i/>
      <w:iCs/>
      <w:color w:val="2F5496" w:themeColor="accent1" w:themeShade="BF"/>
    </w:rPr>
  </w:style>
  <w:style w:type="paragraph" w:styleId="ab">
    <w:name w:val="Intense Quote"/>
    <w:basedOn w:val="a"/>
    <w:next w:val="a"/>
    <w:link w:val="ac"/>
    <w:uiPriority w:val="30"/>
    <w:qFormat/>
    <w:rsid w:val="008B4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3F0"/>
    <w:rPr>
      <w:i/>
      <w:iCs/>
      <w:color w:val="2F5496" w:themeColor="accent1" w:themeShade="BF"/>
    </w:rPr>
  </w:style>
  <w:style w:type="character" w:styleId="ad">
    <w:name w:val="Intense Reference"/>
    <w:basedOn w:val="a0"/>
    <w:uiPriority w:val="32"/>
    <w:qFormat/>
    <w:rsid w:val="008B4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