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EF4D" w14:textId="77777777" w:rsidR="00880D67" w:rsidRDefault="00880D67">
      <w:pPr>
        <w:rPr>
          <w:rFonts w:hint="eastAsia"/>
        </w:rPr>
      </w:pPr>
    </w:p>
    <w:p w14:paraId="70F5B519" w14:textId="77777777" w:rsidR="00880D67" w:rsidRDefault="00880D67">
      <w:pPr>
        <w:rPr>
          <w:rFonts w:hint="eastAsia"/>
        </w:rPr>
      </w:pPr>
      <w:r>
        <w:rPr>
          <w:rFonts w:hint="eastAsia"/>
        </w:rPr>
        <w:t>男女的拼音字母</w:t>
      </w:r>
    </w:p>
    <w:p w14:paraId="0C0B2530" w14:textId="77777777" w:rsidR="00880D67" w:rsidRDefault="00880D67">
      <w:pPr>
        <w:rPr>
          <w:rFonts w:hint="eastAsia"/>
        </w:rPr>
      </w:pPr>
      <w:r>
        <w:rPr>
          <w:rFonts w:hint="eastAsia"/>
        </w:rPr>
        <w:t>当我们谈论“男女”的拼音字母时，实际上是在讨论中文里如何使用拉丁字母来表示这两个字的发音。在汉语拼音中，“男”读作“nán”，而“女”则读作“nǚ”。这不仅是对两个汉字简单的声音标识，更蕴含着丰富的文化意义和社会角色的象征。</w:t>
      </w:r>
    </w:p>
    <w:p w14:paraId="3052982C" w14:textId="77777777" w:rsidR="00880D67" w:rsidRDefault="00880D67">
      <w:pPr>
        <w:rPr>
          <w:rFonts w:hint="eastAsia"/>
        </w:rPr>
      </w:pPr>
    </w:p>
    <w:p w14:paraId="23C99B38" w14:textId="77777777" w:rsidR="00880D67" w:rsidRDefault="00880D67">
      <w:pPr>
        <w:rPr>
          <w:rFonts w:hint="eastAsia"/>
        </w:rPr>
      </w:pPr>
    </w:p>
    <w:p w14:paraId="2BA5792F" w14:textId="77777777" w:rsidR="00880D67" w:rsidRDefault="00880D67">
      <w:pPr>
        <w:rPr>
          <w:rFonts w:hint="eastAsia"/>
        </w:rPr>
      </w:pPr>
      <w:r>
        <w:rPr>
          <w:rFonts w:hint="eastAsia"/>
        </w:rPr>
        <w:t>拼音中的性别表达</w:t>
      </w:r>
    </w:p>
    <w:p w14:paraId="7F62F7F6" w14:textId="77777777" w:rsidR="00880D67" w:rsidRDefault="00880D67">
      <w:pPr>
        <w:rPr>
          <w:rFonts w:hint="eastAsia"/>
        </w:rPr>
      </w:pPr>
      <w:r>
        <w:rPr>
          <w:rFonts w:hint="eastAsia"/>
        </w:rPr>
        <w:t>汉语拼音作为一种辅助汉字读音的工具，对于学习和传播汉语起到了至关重要的作用。对于“男女”而言，它们的拼音不仅帮助人们准确地发出这些词的声音，也反映了汉语中性别区分的一种方式。例如，“nan”（男）与“nü”（女），通过不同的尾音清晰地区分了男性和女性的概念。这种差异不仅仅是语言学上的，更是文化和社会结构中性别角色定义的一个缩影。</w:t>
      </w:r>
    </w:p>
    <w:p w14:paraId="40005784" w14:textId="77777777" w:rsidR="00880D67" w:rsidRDefault="00880D67">
      <w:pPr>
        <w:rPr>
          <w:rFonts w:hint="eastAsia"/>
        </w:rPr>
      </w:pPr>
    </w:p>
    <w:p w14:paraId="35404261" w14:textId="77777777" w:rsidR="00880D67" w:rsidRDefault="00880D67">
      <w:pPr>
        <w:rPr>
          <w:rFonts w:hint="eastAsia"/>
        </w:rPr>
      </w:pPr>
    </w:p>
    <w:p w14:paraId="01478C6F" w14:textId="77777777" w:rsidR="00880D67" w:rsidRDefault="00880D67">
      <w:pPr>
        <w:rPr>
          <w:rFonts w:hint="eastAsia"/>
        </w:rPr>
      </w:pPr>
      <w:r>
        <w:rPr>
          <w:rFonts w:hint="eastAsia"/>
        </w:rPr>
        <w:t>文化和历史背景下的“男女”</w:t>
      </w:r>
    </w:p>
    <w:p w14:paraId="18FFBFDF" w14:textId="77777777" w:rsidR="00880D67" w:rsidRDefault="00880D67">
      <w:pPr>
        <w:rPr>
          <w:rFonts w:hint="eastAsia"/>
        </w:rPr>
      </w:pPr>
      <w:r>
        <w:rPr>
          <w:rFonts w:hint="eastAsia"/>
        </w:rPr>
        <w:t>在中国悠久的历史长河中，“男女”的概念一直承载着深厚的文化内涵和社会期望。传统上，社会分工明确，男性通常承担户外劳动、家庭经济支持等职责；而女性则多负责家务管理、子女教育等方面。尽管现代社会已经大大拓宽了性别的界限，但不可否认的是，这些传统观念仍然在一定程度上影响着当代人的思想和行为。</w:t>
      </w:r>
    </w:p>
    <w:p w14:paraId="44DDFD40" w14:textId="77777777" w:rsidR="00880D67" w:rsidRDefault="00880D67">
      <w:pPr>
        <w:rPr>
          <w:rFonts w:hint="eastAsia"/>
        </w:rPr>
      </w:pPr>
    </w:p>
    <w:p w14:paraId="00C2BE1E" w14:textId="77777777" w:rsidR="00880D67" w:rsidRDefault="00880D67">
      <w:pPr>
        <w:rPr>
          <w:rFonts w:hint="eastAsia"/>
        </w:rPr>
      </w:pPr>
    </w:p>
    <w:p w14:paraId="1BEB6F78" w14:textId="77777777" w:rsidR="00880D67" w:rsidRDefault="00880D67">
      <w:pPr>
        <w:rPr>
          <w:rFonts w:hint="eastAsia"/>
        </w:rPr>
      </w:pPr>
      <w:r>
        <w:rPr>
          <w:rFonts w:hint="eastAsia"/>
        </w:rPr>
        <w:t>现代视角下的性别平等</w:t>
      </w:r>
    </w:p>
    <w:p w14:paraId="66E718B7" w14:textId="77777777" w:rsidR="00880D67" w:rsidRDefault="00880D67">
      <w:pPr>
        <w:rPr>
          <w:rFonts w:hint="eastAsia"/>
        </w:rPr>
      </w:pPr>
      <w:r>
        <w:rPr>
          <w:rFonts w:hint="eastAsia"/>
        </w:rPr>
        <w:t>随着时代的进步和社会的发展，现代社会越来越强调性别平等的重要性。无论是“nan”还是“nü”，每一个个体都应享有平等的权利和机会，不受性别的限制。教育、职业选择、政治参与等领域都在积极推动性别平等的实现。LGBTQ+群体的权利保护也成为衡量一个社会文明程度的重要标志之一，表明社会正朝着更加包容和平等的方向发展。</w:t>
      </w:r>
    </w:p>
    <w:p w14:paraId="44289760" w14:textId="77777777" w:rsidR="00880D67" w:rsidRDefault="00880D67">
      <w:pPr>
        <w:rPr>
          <w:rFonts w:hint="eastAsia"/>
        </w:rPr>
      </w:pPr>
    </w:p>
    <w:p w14:paraId="210FB305" w14:textId="77777777" w:rsidR="00880D67" w:rsidRDefault="00880D67">
      <w:pPr>
        <w:rPr>
          <w:rFonts w:hint="eastAsia"/>
        </w:rPr>
      </w:pPr>
    </w:p>
    <w:p w14:paraId="0A3F01A0" w14:textId="77777777" w:rsidR="00880D67" w:rsidRDefault="00880D67">
      <w:pPr>
        <w:rPr>
          <w:rFonts w:hint="eastAsia"/>
        </w:rPr>
      </w:pPr>
      <w:r>
        <w:rPr>
          <w:rFonts w:hint="eastAsia"/>
        </w:rPr>
        <w:t>最后的总结：从拼音到社会理解</w:t>
      </w:r>
    </w:p>
    <w:p w14:paraId="479AEA3A" w14:textId="77777777" w:rsidR="00880D67" w:rsidRDefault="00880D67">
      <w:pPr>
        <w:rPr>
          <w:rFonts w:hint="eastAsia"/>
        </w:rPr>
      </w:pPr>
      <w:r>
        <w:rPr>
          <w:rFonts w:hint="eastAsia"/>
        </w:rPr>
        <w:t>通过对“男女”的拼音字母——“nan”与“nü”的探讨，我们不仅能深入了解汉语的语言特点，更能一窥中国乃至全球范围内关于性别认知与社会变迁的历程。在这个过程中，尊重每一个人的独特性，促进性别间的理解和合作，是构建和谐社会的关键所在。无论是在日常交流还是在追求更高层次的社会目标时，认识到并珍视性别多样性，将有助于创造一个更加公平、包容的世界。</w:t>
      </w:r>
    </w:p>
    <w:p w14:paraId="4FEB8EF3" w14:textId="77777777" w:rsidR="00880D67" w:rsidRDefault="00880D67">
      <w:pPr>
        <w:rPr>
          <w:rFonts w:hint="eastAsia"/>
        </w:rPr>
      </w:pPr>
    </w:p>
    <w:p w14:paraId="649E30AA" w14:textId="77777777" w:rsidR="00880D67" w:rsidRDefault="00880D67">
      <w:pPr>
        <w:rPr>
          <w:rFonts w:hint="eastAsia"/>
        </w:rPr>
      </w:pPr>
    </w:p>
    <w:p w14:paraId="4607C816" w14:textId="77777777" w:rsidR="00880D67" w:rsidRDefault="00880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83BBB" w14:textId="23BDDE59" w:rsidR="005E2BFE" w:rsidRDefault="005E2BFE"/>
    <w:sectPr w:rsidR="005E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FE"/>
    <w:rsid w:val="005E2BFE"/>
    <w:rsid w:val="00880D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B5019-26FA-441F-A128-9ECADEBE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