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71723" w14:textId="77777777" w:rsidR="00AD2095" w:rsidRDefault="00AD2095">
      <w:pPr>
        <w:rPr>
          <w:rFonts w:hint="eastAsia"/>
        </w:rPr>
      </w:pPr>
    </w:p>
    <w:p w14:paraId="76A54190" w14:textId="77777777" w:rsidR="00AD2095" w:rsidRDefault="00AD2095">
      <w:pPr>
        <w:rPr>
          <w:rFonts w:hint="eastAsia"/>
        </w:rPr>
      </w:pPr>
      <w:r>
        <w:rPr>
          <w:rFonts w:hint="eastAsia"/>
        </w:rPr>
        <w:t>眯的多音字组词和的拼音</w:t>
      </w:r>
    </w:p>
    <w:p w14:paraId="41C136FA" w14:textId="77777777" w:rsidR="00AD2095" w:rsidRDefault="00AD2095">
      <w:pPr>
        <w:rPr>
          <w:rFonts w:hint="eastAsia"/>
        </w:rPr>
      </w:pPr>
      <w:r>
        <w:rPr>
          <w:rFonts w:hint="eastAsia"/>
        </w:rPr>
        <w:t>在汉语中，“眯”是一个有趣的汉字，它不仅具有多种含义，还拥有两个不同的读音。这两个读音分别是“mī”和“mí”，各自承载着独特的意义和用法。了解这些多音字的不同之处及其应用，对于准确使用汉语至关重要。</w:t>
      </w:r>
    </w:p>
    <w:p w14:paraId="03D03BB8" w14:textId="77777777" w:rsidR="00AD2095" w:rsidRDefault="00AD2095">
      <w:pPr>
        <w:rPr>
          <w:rFonts w:hint="eastAsia"/>
        </w:rPr>
      </w:pPr>
    </w:p>
    <w:p w14:paraId="2F715BE3" w14:textId="77777777" w:rsidR="00AD2095" w:rsidRDefault="00AD2095">
      <w:pPr>
        <w:rPr>
          <w:rFonts w:hint="eastAsia"/>
        </w:rPr>
      </w:pPr>
    </w:p>
    <w:p w14:paraId="45C9B4EE" w14:textId="77777777" w:rsidR="00AD2095" w:rsidRDefault="00AD2095">
      <w:pPr>
        <w:rPr>
          <w:rFonts w:hint="eastAsia"/>
        </w:rPr>
      </w:pPr>
      <w:r>
        <w:rPr>
          <w:rFonts w:hint="eastAsia"/>
        </w:rPr>
        <w:t>读作“mī”的情况</w:t>
      </w:r>
    </w:p>
    <w:p w14:paraId="2A15F7B9" w14:textId="77777777" w:rsidR="00AD2095" w:rsidRDefault="00AD2095">
      <w:pPr>
        <w:rPr>
          <w:rFonts w:hint="eastAsia"/>
        </w:rPr>
      </w:pPr>
      <w:r>
        <w:rPr>
          <w:rFonts w:hint="eastAsia"/>
        </w:rPr>
        <w:t>当“眯”读作“mī”时，通常用来描述眼睛的状态或动作。比如，“眯着眼睛”就是指把眼睛微微闭合起来，这种表达常用于形容一个人因为阳光强烈、困倦或是想要仔细看某样东西时做出的动作。还有一个与之相关的词语是“眯缝”，同样是指眼睛微张的状态，但更强调一种细微的动作感。</w:t>
      </w:r>
    </w:p>
    <w:p w14:paraId="06BCDC20" w14:textId="77777777" w:rsidR="00AD2095" w:rsidRDefault="00AD2095">
      <w:pPr>
        <w:rPr>
          <w:rFonts w:hint="eastAsia"/>
        </w:rPr>
      </w:pPr>
    </w:p>
    <w:p w14:paraId="67A402FA" w14:textId="77777777" w:rsidR="00AD2095" w:rsidRDefault="00AD2095">
      <w:pPr>
        <w:rPr>
          <w:rFonts w:hint="eastAsia"/>
        </w:rPr>
      </w:pPr>
    </w:p>
    <w:p w14:paraId="6811011E" w14:textId="77777777" w:rsidR="00AD2095" w:rsidRDefault="00AD2095">
      <w:pPr>
        <w:rPr>
          <w:rFonts w:hint="eastAsia"/>
        </w:rPr>
      </w:pPr>
      <w:r>
        <w:rPr>
          <w:rFonts w:hint="eastAsia"/>
        </w:rPr>
        <w:t>读作“mí”的情况</w:t>
      </w:r>
    </w:p>
    <w:p w14:paraId="05E1E23B" w14:textId="77777777" w:rsidR="00AD2095" w:rsidRDefault="00AD2095">
      <w:pPr>
        <w:rPr>
          <w:rFonts w:hint="eastAsia"/>
        </w:rPr>
      </w:pPr>
      <w:r>
        <w:rPr>
          <w:rFonts w:hint="eastAsia"/>
        </w:rPr>
        <w:t>而当“眯”被读作“mí”时，则常常涉及到一些负面的意义。例如，“眯药”指的是能使人昏迷或丧失反抗能力的药物，这在古装剧中经常出现，作为一种阴谋手段来对付敌人。不过，在现代日常交流中，“眯”读作“mí”的情况相对少见，更多的是出现在特定的历史或文学语境中。</w:t>
      </w:r>
    </w:p>
    <w:p w14:paraId="2714B4E7" w14:textId="77777777" w:rsidR="00AD2095" w:rsidRDefault="00AD2095">
      <w:pPr>
        <w:rPr>
          <w:rFonts w:hint="eastAsia"/>
        </w:rPr>
      </w:pPr>
    </w:p>
    <w:p w14:paraId="46B3E723" w14:textId="77777777" w:rsidR="00AD2095" w:rsidRDefault="00AD2095">
      <w:pPr>
        <w:rPr>
          <w:rFonts w:hint="eastAsia"/>
        </w:rPr>
      </w:pPr>
    </w:p>
    <w:p w14:paraId="4F0D24E0" w14:textId="77777777" w:rsidR="00AD2095" w:rsidRDefault="00AD2095">
      <w:pPr>
        <w:rPr>
          <w:rFonts w:hint="eastAsia"/>
        </w:rPr>
      </w:pPr>
      <w:r>
        <w:rPr>
          <w:rFonts w:hint="eastAsia"/>
        </w:rPr>
        <w:t>眯的更多词汇及使用场合</w:t>
      </w:r>
    </w:p>
    <w:p w14:paraId="62C333E1" w14:textId="77777777" w:rsidR="00AD2095" w:rsidRDefault="00AD2095">
      <w:pPr>
        <w:rPr>
          <w:rFonts w:hint="eastAsia"/>
        </w:rPr>
      </w:pPr>
      <w:r>
        <w:rPr>
          <w:rFonts w:hint="eastAsia"/>
        </w:rPr>
        <w:t>除了上述提到的例子之外，“眯”还有其他一些组合方式。例如，“眯盹儿”（mī dùn ér），这是一个方言词汇，意为小睡一会儿，打个盹。这个词汇生动地描绘了人们短暂休息的状态，体现了汉语丰富的表现力。同时，“眯糊”（mī hu）也是一种常见的说法，意味着眼睛半开半闭的样子，可以用来形容人处于半睡半醒之间的状态。</w:t>
      </w:r>
    </w:p>
    <w:p w14:paraId="1BBF9473" w14:textId="77777777" w:rsidR="00AD2095" w:rsidRDefault="00AD2095">
      <w:pPr>
        <w:rPr>
          <w:rFonts w:hint="eastAsia"/>
        </w:rPr>
      </w:pPr>
    </w:p>
    <w:p w14:paraId="0D110B6D" w14:textId="77777777" w:rsidR="00AD2095" w:rsidRDefault="00AD2095">
      <w:pPr>
        <w:rPr>
          <w:rFonts w:hint="eastAsia"/>
        </w:rPr>
      </w:pPr>
    </w:p>
    <w:p w14:paraId="503ED4E7" w14:textId="77777777" w:rsidR="00AD2095" w:rsidRDefault="00AD2095">
      <w:pPr>
        <w:rPr>
          <w:rFonts w:hint="eastAsia"/>
        </w:rPr>
      </w:pPr>
      <w:r>
        <w:rPr>
          <w:rFonts w:hint="eastAsia"/>
        </w:rPr>
        <w:t>最后的总结</w:t>
      </w:r>
    </w:p>
    <w:p w14:paraId="16779853" w14:textId="77777777" w:rsidR="00AD2095" w:rsidRDefault="00AD2095">
      <w:pPr>
        <w:rPr>
          <w:rFonts w:hint="eastAsia"/>
        </w:rPr>
      </w:pPr>
      <w:r>
        <w:rPr>
          <w:rFonts w:hint="eastAsia"/>
        </w:rPr>
        <w:t>通过了解“眯”的不同读音及其所组成的词汇，我们不仅可以更好地掌握汉语的多样性和复杂性，还可以更加精准地运用语言进行沟通。无论是表达眼神的变化，还是描述睡眠的状态，“眯”都展现出了汉语独有的魅力。希望这篇文章能够帮助读者加深对这一有趣汉字的理解，并鼓励大家在日常生活中灵活运用所学知识，让语言学习变得更加生动有趣。</w:t>
      </w:r>
    </w:p>
    <w:p w14:paraId="073AAE48" w14:textId="77777777" w:rsidR="00AD2095" w:rsidRDefault="00AD2095">
      <w:pPr>
        <w:rPr>
          <w:rFonts w:hint="eastAsia"/>
        </w:rPr>
      </w:pPr>
    </w:p>
    <w:p w14:paraId="42848B59" w14:textId="77777777" w:rsidR="00AD2095" w:rsidRDefault="00AD2095">
      <w:pPr>
        <w:rPr>
          <w:rFonts w:hint="eastAsia"/>
        </w:rPr>
      </w:pPr>
    </w:p>
    <w:p w14:paraId="21BFED24" w14:textId="77777777" w:rsidR="00AD2095" w:rsidRDefault="00AD20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F33115" w14:textId="71E2B829" w:rsidR="00D937AE" w:rsidRDefault="00D937AE"/>
    <w:sectPr w:rsidR="00D93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AE"/>
    <w:rsid w:val="00AD2095"/>
    <w:rsid w:val="00B42149"/>
    <w:rsid w:val="00D9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AF407-E6EA-46E2-BAE0-C186D38B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