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0A7F" w14:textId="77777777" w:rsidR="009F2ED7" w:rsidRDefault="009F2ED7">
      <w:pPr>
        <w:rPr>
          <w:rFonts w:hint="eastAsia"/>
        </w:rPr>
      </w:pPr>
    </w:p>
    <w:p w14:paraId="447A5052" w14:textId="77777777" w:rsidR="009F2ED7" w:rsidRDefault="009F2ED7">
      <w:pPr>
        <w:rPr>
          <w:rFonts w:hint="eastAsia"/>
        </w:rPr>
      </w:pPr>
      <w:r>
        <w:rPr>
          <w:rFonts w:hint="eastAsia"/>
        </w:rPr>
        <w:t>神秘和观测的拼音</w:t>
      </w:r>
    </w:p>
    <w:p w14:paraId="704C50C0" w14:textId="77777777" w:rsidR="009F2ED7" w:rsidRDefault="009F2ED7">
      <w:pPr>
        <w:rPr>
          <w:rFonts w:hint="eastAsia"/>
        </w:rPr>
      </w:pPr>
      <w:r>
        <w:rPr>
          <w:rFonts w:hint="eastAsia"/>
        </w:rPr>
        <w:t>神秘与观测，这两个词汇在汉语中的拼音分别是“shén mì”和“guān cè”。看似简单的拼音背后，蕴含的是人类对于未知世界的好奇心以及探索宇宙奥秘的决心。无论是在科学领域还是日常生活中，“shén mì”总是带着一种引人入胜的魅力，激发着人们去揭开它的面纱；而“guān cè”则是我们了解这个世界的重要方式之一，通过观察和测量，我们逐渐积累了对自然界的理解。</w:t>
      </w:r>
    </w:p>
    <w:p w14:paraId="5F9F6313" w14:textId="77777777" w:rsidR="009F2ED7" w:rsidRDefault="009F2ED7">
      <w:pPr>
        <w:rPr>
          <w:rFonts w:hint="eastAsia"/>
        </w:rPr>
      </w:pPr>
    </w:p>
    <w:p w14:paraId="61AFCDC1" w14:textId="77777777" w:rsidR="009F2ED7" w:rsidRDefault="009F2ED7">
      <w:pPr>
        <w:rPr>
          <w:rFonts w:hint="eastAsia"/>
        </w:rPr>
      </w:pPr>
    </w:p>
    <w:p w14:paraId="1F27BAD2" w14:textId="77777777" w:rsidR="009F2ED7" w:rsidRDefault="009F2ED7">
      <w:pPr>
        <w:rPr>
          <w:rFonts w:hint="eastAsia"/>
        </w:rPr>
      </w:pPr>
      <w:r>
        <w:rPr>
          <w:rFonts w:hint="eastAsia"/>
        </w:rPr>
        <w:t>探索神秘</w:t>
      </w:r>
    </w:p>
    <w:p w14:paraId="0CBF2D25" w14:textId="77777777" w:rsidR="009F2ED7" w:rsidRDefault="009F2ED7">
      <w:pPr>
        <w:rPr>
          <w:rFonts w:hint="eastAsia"/>
        </w:rPr>
      </w:pPr>
      <w:r>
        <w:rPr>
          <w:rFonts w:hint="eastAsia"/>
        </w:rPr>
        <w:t>当我们谈论“shén mì”，脑海中浮现的往往是那些未解之谜：从古老的文明遗迹到深邃宇宙中闪烁的星辰，再到微观世界里粒子的行为模式。这些神秘现象吸引了一代又一代的人们投身于科学研究之中，试图寻找答案。每一次突破性的发现，都像是揭开了神秘面纱的一角，让我们看到了更广阔的天地。然而，随着知识边界的不断扩展，新的问题也层出不穷，这正是科学探索无尽魅力的体现。</w:t>
      </w:r>
    </w:p>
    <w:p w14:paraId="5EF34891" w14:textId="77777777" w:rsidR="009F2ED7" w:rsidRDefault="009F2ED7">
      <w:pPr>
        <w:rPr>
          <w:rFonts w:hint="eastAsia"/>
        </w:rPr>
      </w:pPr>
    </w:p>
    <w:p w14:paraId="7E20D417" w14:textId="77777777" w:rsidR="009F2ED7" w:rsidRDefault="009F2ED7">
      <w:pPr>
        <w:rPr>
          <w:rFonts w:hint="eastAsia"/>
        </w:rPr>
      </w:pPr>
    </w:p>
    <w:p w14:paraId="506F07D6" w14:textId="77777777" w:rsidR="009F2ED7" w:rsidRDefault="009F2ED7">
      <w:pPr>
        <w:rPr>
          <w:rFonts w:hint="eastAsia"/>
        </w:rPr>
      </w:pPr>
      <w:r>
        <w:rPr>
          <w:rFonts w:hint="eastAsia"/>
        </w:rPr>
        <w:t>精密的观测</w:t>
      </w:r>
    </w:p>
    <w:p w14:paraId="44AB2C4B" w14:textId="77777777" w:rsidR="009F2ED7" w:rsidRDefault="009F2ED7">
      <w:pPr>
        <w:rPr>
          <w:rFonts w:hint="eastAsia"/>
        </w:rPr>
      </w:pPr>
      <w:r>
        <w:rPr>
          <w:rFonts w:hint="eastAsia"/>
        </w:rPr>
        <w:t>“Guān cè”作为一种获取信息的方法，在现代科学研究中扮演着不可或缺的角色。无论是天文学家使用望远镜观测遥远星系，还是生物学家借助显微镜研究细胞结构，精准的观测都是建立理论基础的关键。它不仅要求先进的技术设备支持，更考验着科学家们的耐心与细致。通过对自然现象持续不断的观察记录，我们能够积累大量的数据资料，进而分析出规律性的东西，推动学科向前发展。</w:t>
      </w:r>
    </w:p>
    <w:p w14:paraId="24838E66" w14:textId="77777777" w:rsidR="009F2ED7" w:rsidRDefault="009F2ED7">
      <w:pPr>
        <w:rPr>
          <w:rFonts w:hint="eastAsia"/>
        </w:rPr>
      </w:pPr>
    </w:p>
    <w:p w14:paraId="58D43D14" w14:textId="77777777" w:rsidR="009F2ED7" w:rsidRDefault="009F2ED7">
      <w:pPr>
        <w:rPr>
          <w:rFonts w:hint="eastAsia"/>
        </w:rPr>
      </w:pPr>
    </w:p>
    <w:p w14:paraId="3CA45842" w14:textId="77777777" w:rsidR="009F2ED7" w:rsidRDefault="009F2ED7">
      <w:pPr>
        <w:rPr>
          <w:rFonts w:hint="eastAsia"/>
        </w:rPr>
      </w:pPr>
      <w:r>
        <w:rPr>
          <w:rFonts w:hint="eastAsia"/>
        </w:rPr>
        <w:t>两者之间的联系</w:t>
      </w:r>
    </w:p>
    <w:p w14:paraId="6A617CE9" w14:textId="77777777" w:rsidR="009F2ED7" w:rsidRDefault="009F2ED7">
      <w:pPr>
        <w:rPr>
          <w:rFonts w:hint="eastAsia"/>
        </w:rPr>
      </w:pPr>
      <w:r>
        <w:rPr>
          <w:rFonts w:hint="eastAsia"/>
        </w:rPr>
        <w:t>实际上，“shén mì”与“guān cè”之间存在着紧密的联系。一方面，许多被视作神秘的现象之所以难以解释，往往是因为缺乏足够的观测证据；另一方面，正是由于对神秘事物的好奇驱使着人们进行更加深入细致的观测活动。可以说，没有对未知世界的向往，就不会有今天这样丰富多彩的科学成果；而没有精确详实的观测数据，则任何关于自然法则的假设都将失去依据。</w:t>
      </w:r>
    </w:p>
    <w:p w14:paraId="16B62A91" w14:textId="77777777" w:rsidR="009F2ED7" w:rsidRDefault="009F2ED7">
      <w:pPr>
        <w:rPr>
          <w:rFonts w:hint="eastAsia"/>
        </w:rPr>
      </w:pPr>
    </w:p>
    <w:p w14:paraId="3A50A115" w14:textId="77777777" w:rsidR="009F2ED7" w:rsidRDefault="009F2ED7">
      <w:pPr>
        <w:rPr>
          <w:rFonts w:hint="eastAsia"/>
        </w:rPr>
      </w:pPr>
    </w:p>
    <w:p w14:paraId="3EF99902" w14:textId="77777777" w:rsidR="009F2ED7" w:rsidRDefault="009F2ED7">
      <w:pPr>
        <w:rPr>
          <w:rFonts w:hint="eastAsia"/>
        </w:rPr>
      </w:pPr>
      <w:r>
        <w:rPr>
          <w:rFonts w:hint="eastAsia"/>
        </w:rPr>
        <w:t>最后的总结</w:t>
      </w:r>
    </w:p>
    <w:p w14:paraId="414FE368" w14:textId="77777777" w:rsidR="009F2ED7" w:rsidRDefault="009F2ED7">
      <w:pPr>
        <w:rPr>
          <w:rFonts w:hint="eastAsia"/>
        </w:rPr>
      </w:pPr>
      <w:r>
        <w:rPr>
          <w:rFonts w:hint="eastAsia"/>
        </w:rPr>
        <w:t>“shén mì”和“guān cè”代表了人类追求真理旅程中的两个重要方面。前者象征着无限的可能性和挑战，后者则体现了严谨求实的态度。两者相辅相成，共同促进了人类文明的进步与发展。未来，随着科技水平的不断提高，相信我们将能够解开更多目前仍笼罩在神秘面纱下的谜团，并以更加科学的方式去理解和保护我们赖以生存的这个美丽星球。</w:t>
      </w:r>
    </w:p>
    <w:p w14:paraId="49C23046" w14:textId="77777777" w:rsidR="009F2ED7" w:rsidRDefault="009F2ED7">
      <w:pPr>
        <w:rPr>
          <w:rFonts w:hint="eastAsia"/>
        </w:rPr>
      </w:pPr>
    </w:p>
    <w:p w14:paraId="0010177E" w14:textId="77777777" w:rsidR="009F2ED7" w:rsidRDefault="009F2ED7">
      <w:pPr>
        <w:rPr>
          <w:rFonts w:hint="eastAsia"/>
        </w:rPr>
      </w:pPr>
    </w:p>
    <w:p w14:paraId="3CE2F212" w14:textId="77777777" w:rsidR="009F2ED7" w:rsidRDefault="009F2ED7">
      <w:pPr>
        <w:rPr>
          <w:rFonts w:hint="eastAsia"/>
        </w:rPr>
      </w:pPr>
      <w:r>
        <w:rPr>
          <w:rFonts w:hint="eastAsia"/>
        </w:rPr>
        <w:t>本文是由每日作文网(2345lzwz.com)为大家创作</w:t>
      </w:r>
    </w:p>
    <w:p w14:paraId="454A7613" w14:textId="0461F439" w:rsidR="00631419" w:rsidRDefault="00631419"/>
    <w:sectPr w:rsidR="00631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19"/>
    <w:rsid w:val="00631419"/>
    <w:rsid w:val="009F2E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CE0AD-ADF6-4BF7-8CEF-4E5FD62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419"/>
    <w:rPr>
      <w:rFonts w:cstheme="majorBidi"/>
      <w:color w:val="2F5496" w:themeColor="accent1" w:themeShade="BF"/>
      <w:sz w:val="28"/>
      <w:szCs w:val="28"/>
    </w:rPr>
  </w:style>
  <w:style w:type="character" w:customStyle="1" w:styleId="50">
    <w:name w:val="标题 5 字符"/>
    <w:basedOn w:val="a0"/>
    <w:link w:val="5"/>
    <w:uiPriority w:val="9"/>
    <w:semiHidden/>
    <w:rsid w:val="00631419"/>
    <w:rPr>
      <w:rFonts w:cstheme="majorBidi"/>
      <w:color w:val="2F5496" w:themeColor="accent1" w:themeShade="BF"/>
      <w:sz w:val="24"/>
    </w:rPr>
  </w:style>
  <w:style w:type="character" w:customStyle="1" w:styleId="60">
    <w:name w:val="标题 6 字符"/>
    <w:basedOn w:val="a0"/>
    <w:link w:val="6"/>
    <w:uiPriority w:val="9"/>
    <w:semiHidden/>
    <w:rsid w:val="00631419"/>
    <w:rPr>
      <w:rFonts w:cstheme="majorBidi"/>
      <w:b/>
      <w:bCs/>
      <w:color w:val="2F5496" w:themeColor="accent1" w:themeShade="BF"/>
    </w:rPr>
  </w:style>
  <w:style w:type="character" w:customStyle="1" w:styleId="70">
    <w:name w:val="标题 7 字符"/>
    <w:basedOn w:val="a0"/>
    <w:link w:val="7"/>
    <w:uiPriority w:val="9"/>
    <w:semiHidden/>
    <w:rsid w:val="00631419"/>
    <w:rPr>
      <w:rFonts w:cstheme="majorBidi"/>
      <w:b/>
      <w:bCs/>
      <w:color w:val="595959" w:themeColor="text1" w:themeTint="A6"/>
    </w:rPr>
  </w:style>
  <w:style w:type="character" w:customStyle="1" w:styleId="80">
    <w:name w:val="标题 8 字符"/>
    <w:basedOn w:val="a0"/>
    <w:link w:val="8"/>
    <w:uiPriority w:val="9"/>
    <w:semiHidden/>
    <w:rsid w:val="00631419"/>
    <w:rPr>
      <w:rFonts w:cstheme="majorBidi"/>
      <w:color w:val="595959" w:themeColor="text1" w:themeTint="A6"/>
    </w:rPr>
  </w:style>
  <w:style w:type="character" w:customStyle="1" w:styleId="90">
    <w:name w:val="标题 9 字符"/>
    <w:basedOn w:val="a0"/>
    <w:link w:val="9"/>
    <w:uiPriority w:val="9"/>
    <w:semiHidden/>
    <w:rsid w:val="00631419"/>
    <w:rPr>
      <w:rFonts w:eastAsiaTheme="majorEastAsia" w:cstheme="majorBidi"/>
      <w:color w:val="595959" w:themeColor="text1" w:themeTint="A6"/>
    </w:rPr>
  </w:style>
  <w:style w:type="paragraph" w:styleId="a3">
    <w:name w:val="Title"/>
    <w:basedOn w:val="a"/>
    <w:next w:val="a"/>
    <w:link w:val="a4"/>
    <w:uiPriority w:val="10"/>
    <w:qFormat/>
    <w:rsid w:val="00631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419"/>
    <w:pPr>
      <w:spacing w:before="160"/>
      <w:jc w:val="center"/>
    </w:pPr>
    <w:rPr>
      <w:i/>
      <w:iCs/>
      <w:color w:val="404040" w:themeColor="text1" w:themeTint="BF"/>
    </w:rPr>
  </w:style>
  <w:style w:type="character" w:customStyle="1" w:styleId="a8">
    <w:name w:val="引用 字符"/>
    <w:basedOn w:val="a0"/>
    <w:link w:val="a7"/>
    <w:uiPriority w:val="29"/>
    <w:rsid w:val="00631419"/>
    <w:rPr>
      <w:i/>
      <w:iCs/>
      <w:color w:val="404040" w:themeColor="text1" w:themeTint="BF"/>
    </w:rPr>
  </w:style>
  <w:style w:type="paragraph" w:styleId="a9">
    <w:name w:val="List Paragraph"/>
    <w:basedOn w:val="a"/>
    <w:uiPriority w:val="34"/>
    <w:qFormat/>
    <w:rsid w:val="00631419"/>
    <w:pPr>
      <w:ind w:left="720"/>
      <w:contextualSpacing/>
    </w:pPr>
  </w:style>
  <w:style w:type="character" w:styleId="aa">
    <w:name w:val="Intense Emphasis"/>
    <w:basedOn w:val="a0"/>
    <w:uiPriority w:val="21"/>
    <w:qFormat/>
    <w:rsid w:val="00631419"/>
    <w:rPr>
      <w:i/>
      <w:iCs/>
      <w:color w:val="2F5496" w:themeColor="accent1" w:themeShade="BF"/>
    </w:rPr>
  </w:style>
  <w:style w:type="paragraph" w:styleId="ab">
    <w:name w:val="Intense Quote"/>
    <w:basedOn w:val="a"/>
    <w:next w:val="a"/>
    <w:link w:val="ac"/>
    <w:uiPriority w:val="30"/>
    <w:qFormat/>
    <w:rsid w:val="00631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419"/>
    <w:rPr>
      <w:i/>
      <w:iCs/>
      <w:color w:val="2F5496" w:themeColor="accent1" w:themeShade="BF"/>
    </w:rPr>
  </w:style>
  <w:style w:type="character" w:styleId="ad">
    <w:name w:val="Intense Reference"/>
    <w:basedOn w:val="a0"/>
    <w:uiPriority w:val="32"/>
    <w:qFormat/>
    <w:rsid w:val="00631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