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CB7A" w14:textId="77777777" w:rsidR="00DB40DE" w:rsidRDefault="00DB40DE">
      <w:pPr>
        <w:rPr>
          <w:rFonts w:hint="eastAsia"/>
        </w:rPr>
      </w:pPr>
      <w:r>
        <w:rPr>
          <w:rFonts w:hint="eastAsia"/>
        </w:rPr>
        <w:t>秋菊的拼音</w:t>
      </w:r>
    </w:p>
    <w:p w14:paraId="031983DE" w14:textId="77777777" w:rsidR="00DB40DE" w:rsidRDefault="00DB40DE">
      <w:pPr>
        <w:rPr>
          <w:rFonts w:hint="eastAsia"/>
        </w:rPr>
      </w:pPr>
      <w:r>
        <w:rPr>
          <w:rFonts w:hint="eastAsia"/>
        </w:rPr>
        <w:t>秋菊，作为中国传统文化中非常重要的花卉之一，其名称的拼音是“qiū jú”。秋菊这个名字直接反映了它的开花季节和所属的植物种类。在中国，秋天是赏菊的好时节，而“菊”字则明确指出了这种花卉的身份。菊花不仅具有很高的观赏价值，而且在中国文化中占有特殊的地位，象征着高洁、隐逸和长寿。</w:t>
      </w:r>
    </w:p>
    <w:p w14:paraId="4C962FDB" w14:textId="77777777" w:rsidR="00DB40DE" w:rsidRDefault="00DB40DE">
      <w:pPr>
        <w:rPr>
          <w:rFonts w:hint="eastAsia"/>
        </w:rPr>
      </w:pPr>
    </w:p>
    <w:p w14:paraId="548AB209" w14:textId="77777777" w:rsidR="00DB40DE" w:rsidRDefault="00DB40DE">
      <w:pPr>
        <w:rPr>
          <w:rFonts w:hint="eastAsia"/>
        </w:rPr>
      </w:pPr>
    </w:p>
    <w:p w14:paraId="1F186CFA" w14:textId="77777777" w:rsidR="00DB40DE" w:rsidRDefault="00DB40DE">
      <w:pPr>
        <w:rPr>
          <w:rFonts w:hint="eastAsia"/>
        </w:rPr>
      </w:pPr>
      <w:r>
        <w:rPr>
          <w:rFonts w:hint="eastAsia"/>
        </w:rPr>
        <w:t>秋菊的历史与文化意义</w:t>
      </w:r>
    </w:p>
    <w:p w14:paraId="137A3F31" w14:textId="77777777" w:rsidR="00DB40DE" w:rsidRDefault="00DB40DE">
      <w:pPr>
        <w:rPr>
          <w:rFonts w:hint="eastAsia"/>
        </w:rPr>
      </w:pPr>
      <w:r>
        <w:rPr>
          <w:rFonts w:hint="eastAsia"/>
        </w:rPr>
        <w:t>自古以来，秋菊就受到文人墨客的喜爱和推崇，成为了众多诗歌、绘画作品中的常见主题。在这些艺术作品中，秋菊往往被用来表达诗人或画家的情感和理想。例如，陶渊明以其“采菊东篱下，悠然见南山”的诗句，展现了他对田园生活的向往和对自然之美的追求。秋菊也是重阳节的重要象征之一，人们常在此节日登高望远、赏菊饮酒，以示对长寿的祝愿。</w:t>
      </w:r>
    </w:p>
    <w:p w14:paraId="78885F90" w14:textId="77777777" w:rsidR="00DB40DE" w:rsidRDefault="00DB40DE">
      <w:pPr>
        <w:rPr>
          <w:rFonts w:hint="eastAsia"/>
        </w:rPr>
      </w:pPr>
    </w:p>
    <w:p w14:paraId="4B792DB7" w14:textId="77777777" w:rsidR="00DB40DE" w:rsidRDefault="00DB40DE">
      <w:pPr>
        <w:rPr>
          <w:rFonts w:hint="eastAsia"/>
        </w:rPr>
      </w:pPr>
    </w:p>
    <w:p w14:paraId="409B2605" w14:textId="77777777" w:rsidR="00DB40DE" w:rsidRDefault="00DB40DE">
      <w:pPr>
        <w:rPr>
          <w:rFonts w:hint="eastAsia"/>
        </w:rPr>
      </w:pPr>
      <w:r>
        <w:rPr>
          <w:rFonts w:hint="eastAsia"/>
        </w:rPr>
        <w:t>秋菊的品种与特征</w:t>
      </w:r>
    </w:p>
    <w:p w14:paraId="10DCB588" w14:textId="77777777" w:rsidR="00DB40DE" w:rsidRDefault="00DB40DE">
      <w:pPr>
        <w:rPr>
          <w:rFonts w:hint="eastAsia"/>
        </w:rPr>
      </w:pPr>
      <w:r>
        <w:rPr>
          <w:rFonts w:hint="eastAsia"/>
        </w:rPr>
        <w:t>秋菊有多种不同的品种，颜色从纯白到金黄再到深紫不等，形态各异，有的花瓣细长如丝，有的则圆润饱满。不同品种的秋菊在花型、花色以及开花时间上都有所区别，这也为秋季的花园增添了丰富的色彩和层次感。除了观赏价值外，某些品种的秋菊还可以用于泡茶，被认为具有清热解毒的功效。</w:t>
      </w:r>
    </w:p>
    <w:p w14:paraId="195B0DAC" w14:textId="77777777" w:rsidR="00DB40DE" w:rsidRDefault="00DB40DE">
      <w:pPr>
        <w:rPr>
          <w:rFonts w:hint="eastAsia"/>
        </w:rPr>
      </w:pPr>
    </w:p>
    <w:p w14:paraId="04993DA0" w14:textId="77777777" w:rsidR="00DB40DE" w:rsidRDefault="00DB40DE">
      <w:pPr>
        <w:rPr>
          <w:rFonts w:hint="eastAsia"/>
        </w:rPr>
      </w:pPr>
    </w:p>
    <w:p w14:paraId="2BBAD565" w14:textId="77777777" w:rsidR="00DB40DE" w:rsidRDefault="00DB40DE">
      <w:pPr>
        <w:rPr>
          <w:rFonts w:hint="eastAsia"/>
        </w:rPr>
      </w:pPr>
      <w:r>
        <w:rPr>
          <w:rFonts w:hint="eastAsia"/>
        </w:rPr>
        <w:t>如何种植秋菊</w:t>
      </w:r>
    </w:p>
    <w:p w14:paraId="15250304" w14:textId="77777777" w:rsidR="00DB40DE" w:rsidRDefault="00DB40DE">
      <w:pPr>
        <w:rPr>
          <w:rFonts w:hint="eastAsia"/>
        </w:rPr>
      </w:pPr>
      <w:r>
        <w:rPr>
          <w:rFonts w:hint="eastAsia"/>
        </w:rPr>
        <w:t>种植秋菊并不复杂，但需要一定的技巧。选择适合当地气候条件的品种非常重要。秋菊喜欢充足的阳光，因此应将其种植在日照良好的地方。土壤方面，秋菊偏好疏松、排水良好的土壤。浇水时要注意避免积水，以免导致根部腐烂。在生长季节，适当施肥有助于促进秋菊健康成长并开出美丽的花朵。</w:t>
      </w:r>
    </w:p>
    <w:p w14:paraId="15C6AE47" w14:textId="77777777" w:rsidR="00DB40DE" w:rsidRDefault="00DB40DE">
      <w:pPr>
        <w:rPr>
          <w:rFonts w:hint="eastAsia"/>
        </w:rPr>
      </w:pPr>
    </w:p>
    <w:p w14:paraId="0515690A" w14:textId="77777777" w:rsidR="00DB40DE" w:rsidRDefault="00DB40DE">
      <w:pPr>
        <w:rPr>
          <w:rFonts w:hint="eastAsia"/>
        </w:rPr>
      </w:pPr>
    </w:p>
    <w:p w14:paraId="30D4D3AC" w14:textId="77777777" w:rsidR="00DB40DE" w:rsidRDefault="00DB40DE">
      <w:pPr>
        <w:rPr>
          <w:rFonts w:hint="eastAsia"/>
        </w:rPr>
      </w:pPr>
      <w:r>
        <w:rPr>
          <w:rFonts w:hint="eastAsia"/>
        </w:rPr>
        <w:t>秋菊与现代生活</w:t>
      </w:r>
    </w:p>
    <w:p w14:paraId="3A38B30F" w14:textId="77777777" w:rsidR="00DB40DE" w:rsidRDefault="00DB40DE">
      <w:pPr>
        <w:rPr>
          <w:rFonts w:hint="eastAsia"/>
        </w:rPr>
      </w:pPr>
      <w:r>
        <w:rPr>
          <w:rFonts w:hint="eastAsia"/>
        </w:rPr>
        <w:t>尽管现代社会节奏加快，人们对传统花卉的关注度有所减少，但秋菊依然在很多场合中扮演着重要角色。无论是家庭装饰、城市绿化还是各类花卉展览，都能看到秋菊的身影。它不仅是美化环境的理想选择，还能给人们带来心灵上的宁静和愉悦。随着人们生活水平的提高，越来越多的人开始重视精神生活的丰富性，秋菊作为一种富有文化底蕴的花卉，正逐渐回归人们的视野，成为连接过去与现在的纽带。</w:t>
      </w:r>
    </w:p>
    <w:p w14:paraId="4BCD75E0" w14:textId="77777777" w:rsidR="00DB40DE" w:rsidRDefault="00DB40DE">
      <w:pPr>
        <w:rPr>
          <w:rFonts w:hint="eastAsia"/>
        </w:rPr>
      </w:pPr>
    </w:p>
    <w:p w14:paraId="5DD36829" w14:textId="77777777" w:rsidR="00DB40DE" w:rsidRDefault="00DB4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421A9" w14:textId="242FEE3D" w:rsidR="00745269" w:rsidRDefault="00745269"/>
    <w:sectPr w:rsidR="0074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9"/>
    <w:rsid w:val="00745269"/>
    <w:rsid w:val="00B42149"/>
    <w:rsid w:val="00D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FC383-DDC6-42F3-8A03-E28473D0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