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9669" w14:textId="77777777" w:rsidR="0010006B" w:rsidRDefault="0010006B">
      <w:pPr>
        <w:rPr>
          <w:rFonts w:hint="eastAsia"/>
        </w:rPr>
      </w:pPr>
    </w:p>
    <w:p w14:paraId="2D4B2B4B" w14:textId="77777777" w:rsidR="0010006B" w:rsidRDefault="0010006B">
      <w:pPr>
        <w:rPr>
          <w:rFonts w:hint="eastAsia"/>
        </w:rPr>
      </w:pPr>
      <w:r>
        <w:rPr>
          <w:rFonts w:hint="eastAsia"/>
        </w:rPr>
        <w:t>稍的拼音和组词</w:t>
      </w:r>
    </w:p>
    <w:p w14:paraId="2A8275B7" w14:textId="77777777" w:rsidR="0010006B" w:rsidRDefault="0010006B">
      <w:pPr>
        <w:rPr>
          <w:rFonts w:hint="eastAsia"/>
        </w:rPr>
      </w:pPr>
      <w:r>
        <w:rPr>
          <w:rFonts w:hint="eastAsia"/>
        </w:rPr>
        <w:t>稍，这个字在汉语中非常常见，其拼音为“shāo”。当表示稍微、略微的意思时，我们使用的是它的一声调形式。例如，“稍等”意味着请对方等待一小会儿；而“稍微”则是指程度不大，如“这个问题稍微有点复杂”。稍还有二声调的发音，即“sháo”，但这种用法相对少见，主要用于一些特定词汇中，比如“稍息”，这是军事或体育训练中的一个口令。</w:t>
      </w:r>
    </w:p>
    <w:p w14:paraId="6F32635B" w14:textId="77777777" w:rsidR="0010006B" w:rsidRDefault="0010006B">
      <w:pPr>
        <w:rPr>
          <w:rFonts w:hint="eastAsia"/>
        </w:rPr>
      </w:pPr>
    </w:p>
    <w:p w14:paraId="4338B525" w14:textId="77777777" w:rsidR="0010006B" w:rsidRDefault="0010006B">
      <w:pPr>
        <w:rPr>
          <w:rFonts w:hint="eastAsia"/>
        </w:rPr>
      </w:pPr>
    </w:p>
    <w:p w14:paraId="59B2436F" w14:textId="77777777" w:rsidR="0010006B" w:rsidRDefault="0010006B">
      <w:pPr>
        <w:rPr>
          <w:rFonts w:hint="eastAsia"/>
        </w:rPr>
      </w:pPr>
      <w:r>
        <w:rPr>
          <w:rFonts w:hint="eastAsia"/>
        </w:rPr>
        <w:t>稍的部首解析</w:t>
      </w:r>
    </w:p>
    <w:p w14:paraId="741DF46A" w14:textId="77777777" w:rsidR="0010006B" w:rsidRDefault="0010006B">
      <w:pPr>
        <w:rPr>
          <w:rFonts w:hint="eastAsia"/>
        </w:rPr>
      </w:pPr>
      <w:r>
        <w:rPr>
          <w:rFonts w:hint="eastAsia"/>
        </w:rPr>
        <w:t>从汉字结构来看，稍属于形声字，部首是“禾”，这表明它与谷物有关。但在现代汉语中，稍的意义已经远远超出了最初的范围，更多地用于表达轻微的程度或者动作上的小幅度变化。禾木旁在这里不仅赋予了稍字形象的一面，也暗示了它深厚的文化底蕴和历史背景。通过了解这些基本元素，我们可以更好地理解和记忆稍字。</w:t>
      </w:r>
    </w:p>
    <w:p w14:paraId="12C6A6B3" w14:textId="77777777" w:rsidR="0010006B" w:rsidRDefault="0010006B">
      <w:pPr>
        <w:rPr>
          <w:rFonts w:hint="eastAsia"/>
        </w:rPr>
      </w:pPr>
    </w:p>
    <w:p w14:paraId="1567DBBD" w14:textId="77777777" w:rsidR="0010006B" w:rsidRDefault="0010006B">
      <w:pPr>
        <w:rPr>
          <w:rFonts w:hint="eastAsia"/>
        </w:rPr>
      </w:pPr>
    </w:p>
    <w:p w14:paraId="71AC7F26" w14:textId="77777777" w:rsidR="0010006B" w:rsidRDefault="0010006B">
      <w:pPr>
        <w:rPr>
          <w:rFonts w:hint="eastAsia"/>
        </w:rPr>
      </w:pPr>
      <w:r>
        <w:rPr>
          <w:rFonts w:hint="eastAsia"/>
        </w:rPr>
        <w:t>音序的重要性及稍的音序</w:t>
      </w:r>
    </w:p>
    <w:p w14:paraId="118DAA07" w14:textId="77777777" w:rsidR="0010006B" w:rsidRDefault="0010006B">
      <w:pPr>
        <w:rPr>
          <w:rFonts w:hint="eastAsia"/>
        </w:rPr>
      </w:pPr>
      <w:r>
        <w:rPr>
          <w:rFonts w:hint="eastAsia"/>
        </w:rPr>
        <w:t>在汉语学习过程中，掌握汉字的音序对于提高查字典效率至关重要。稍字的音序是S，这意味着在按照拼音顺序排列的字典或索引中，我们应该在S开头的部分寻找它。理解音序有助于快速定位所需信息，尤其在处理大量文字资料时显得尤为重要。熟悉音序规则也有助于培养良好的语言学习习惯，增强对汉语语音系统的认识。</w:t>
      </w:r>
    </w:p>
    <w:p w14:paraId="2E967380" w14:textId="77777777" w:rsidR="0010006B" w:rsidRDefault="0010006B">
      <w:pPr>
        <w:rPr>
          <w:rFonts w:hint="eastAsia"/>
        </w:rPr>
      </w:pPr>
    </w:p>
    <w:p w14:paraId="27E7B865" w14:textId="77777777" w:rsidR="0010006B" w:rsidRDefault="0010006B">
      <w:pPr>
        <w:rPr>
          <w:rFonts w:hint="eastAsia"/>
        </w:rPr>
      </w:pPr>
    </w:p>
    <w:p w14:paraId="481FBDBF" w14:textId="77777777" w:rsidR="0010006B" w:rsidRDefault="0010006B">
      <w:pPr>
        <w:rPr>
          <w:rFonts w:hint="eastAsia"/>
        </w:rPr>
      </w:pPr>
      <w:r>
        <w:rPr>
          <w:rFonts w:hint="eastAsia"/>
        </w:rPr>
        <w:t>稍的多面性及其应用</w:t>
      </w:r>
    </w:p>
    <w:p w14:paraId="76D86849" w14:textId="77777777" w:rsidR="0010006B" w:rsidRDefault="0010006B">
      <w:pPr>
        <w:rPr>
          <w:rFonts w:hint="eastAsia"/>
        </w:rPr>
      </w:pPr>
      <w:r>
        <w:rPr>
          <w:rFonts w:hint="eastAsia"/>
        </w:rPr>
        <w:t>除了上述提到的含义外，稍还可以与其他字组合形成丰富的表达方式。例如，“稍纵即逝”描绘了一种转瞬即逝的状态，强调时间短暂；“稍事休息”则建议进行短暂的休憩。这些短语不仅展示了稍字的灵活性，也反映了汉语词汇的丰富多彩。通过对稍字的学习，我们不仅能提升自己的词汇量，还能更深入地领略汉语的独特魅力。</w:t>
      </w:r>
    </w:p>
    <w:p w14:paraId="2E93B2B7" w14:textId="77777777" w:rsidR="0010006B" w:rsidRDefault="0010006B">
      <w:pPr>
        <w:rPr>
          <w:rFonts w:hint="eastAsia"/>
        </w:rPr>
      </w:pPr>
    </w:p>
    <w:p w14:paraId="5AF8888F" w14:textId="77777777" w:rsidR="0010006B" w:rsidRDefault="0010006B">
      <w:pPr>
        <w:rPr>
          <w:rFonts w:hint="eastAsia"/>
        </w:rPr>
      </w:pPr>
    </w:p>
    <w:p w14:paraId="6F9F5F73" w14:textId="77777777" w:rsidR="0010006B" w:rsidRDefault="0010006B">
      <w:pPr>
        <w:rPr>
          <w:rFonts w:hint="eastAsia"/>
        </w:rPr>
      </w:pPr>
      <w:r>
        <w:rPr>
          <w:rFonts w:hint="eastAsia"/>
        </w:rPr>
        <w:t>最后的总结</w:t>
      </w:r>
    </w:p>
    <w:p w14:paraId="2BF0F4BE" w14:textId="77777777" w:rsidR="0010006B" w:rsidRDefault="0010006B">
      <w:pPr>
        <w:rPr>
          <w:rFonts w:hint="eastAsia"/>
        </w:rPr>
      </w:pPr>
      <w:r>
        <w:rPr>
          <w:rFonts w:hint="eastAsia"/>
        </w:rPr>
        <w:t>稍作为一个常用的汉字，无论是在日常交流还是书面表达中都占据着重要位置。通过对其拼音、组词、部首以及音序的学习，我们不仅能加深对该字本身的理解，还能够拓宽我们的语言视野。同时，这也提醒我们在学习汉语的过程中，注重基础知识点的积累是非常必要的，只有这样，才能真正掌握并灵活运用这门古老而又充满活力的语言。</w:t>
      </w:r>
    </w:p>
    <w:p w14:paraId="08BF2FD8" w14:textId="77777777" w:rsidR="0010006B" w:rsidRDefault="0010006B">
      <w:pPr>
        <w:rPr>
          <w:rFonts w:hint="eastAsia"/>
        </w:rPr>
      </w:pPr>
    </w:p>
    <w:p w14:paraId="40A8A0CB" w14:textId="77777777" w:rsidR="0010006B" w:rsidRDefault="0010006B">
      <w:pPr>
        <w:rPr>
          <w:rFonts w:hint="eastAsia"/>
        </w:rPr>
      </w:pPr>
    </w:p>
    <w:p w14:paraId="06CD521E" w14:textId="77777777" w:rsidR="0010006B" w:rsidRDefault="00100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FEE99" w14:textId="202D5973" w:rsidR="00C96E4E" w:rsidRDefault="00C96E4E"/>
    <w:sectPr w:rsidR="00C9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4E"/>
    <w:rsid w:val="0010006B"/>
    <w:rsid w:val="00B42149"/>
    <w:rsid w:val="00C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B0C7C-6A5A-4D52-94E6-2E700577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