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813E" w14:textId="77777777" w:rsidR="00151F3B" w:rsidRDefault="00151F3B">
      <w:pPr>
        <w:rPr>
          <w:rFonts w:hint="eastAsia"/>
        </w:rPr>
      </w:pPr>
    </w:p>
    <w:p w14:paraId="4D3F047A" w14:textId="77777777" w:rsidR="00151F3B" w:rsidRDefault="00151F3B">
      <w:pPr>
        <w:rPr>
          <w:rFonts w:hint="eastAsia"/>
        </w:rPr>
      </w:pPr>
      <w:r>
        <w:rPr>
          <w:rFonts w:hint="eastAsia"/>
        </w:rPr>
        <w:t>纱巾的拼音是什么</w:t>
      </w:r>
    </w:p>
    <w:p w14:paraId="4023CECE" w14:textId="77777777" w:rsidR="00151F3B" w:rsidRDefault="00151F3B">
      <w:pPr>
        <w:rPr>
          <w:rFonts w:hint="eastAsia"/>
        </w:rPr>
      </w:pPr>
      <w:r>
        <w:rPr>
          <w:rFonts w:hint="eastAsia"/>
        </w:rPr>
        <w:t>纱巾，在汉语中的拼音是“shā jīn”。对于许多汉语使用者来说，纱巾是一种非常熟悉的服饰配件。它不仅具有实用性，能够在不同的季节为佩戴者提供温暖或者防晒保护，同时也是一种能够展现个人风格和品味的装饰品。</w:t>
      </w:r>
    </w:p>
    <w:p w14:paraId="725DAD9B" w14:textId="77777777" w:rsidR="00151F3B" w:rsidRDefault="00151F3B">
      <w:pPr>
        <w:rPr>
          <w:rFonts w:hint="eastAsia"/>
        </w:rPr>
      </w:pPr>
    </w:p>
    <w:p w14:paraId="5E2E65B7" w14:textId="77777777" w:rsidR="00151F3B" w:rsidRDefault="00151F3B">
      <w:pPr>
        <w:rPr>
          <w:rFonts w:hint="eastAsia"/>
        </w:rPr>
      </w:pPr>
    </w:p>
    <w:p w14:paraId="04B1CD36" w14:textId="77777777" w:rsidR="00151F3B" w:rsidRDefault="00151F3B">
      <w:pPr>
        <w:rPr>
          <w:rFonts w:hint="eastAsia"/>
        </w:rPr>
      </w:pPr>
      <w:r>
        <w:rPr>
          <w:rFonts w:hint="eastAsia"/>
        </w:rPr>
        <w:t>纱巾的文化背景</w:t>
      </w:r>
    </w:p>
    <w:p w14:paraId="4F4C955A" w14:textId="77777777" w:rsidR="00151F3B" w:rsidRDefault="00151F3B">
      <w:pPr>
        <w:rPr>
          <w:rFonts w:hint="eastAsia"/>
        </w:rPr>
      </w:pPr>
      <w:r>
        <w:rPr>
          <w:rFonts w:hint="eastAsia"/>
        </w:rPr>
        <w:t>在中国及许多其他文化中，纱巾承载着丰富的文化和历史意义。从传统的角度看，不同颜色、材质和图案的纱巾可以象征着不同的社会地位或身份。例如，在某些地区，特定色彩的纱巾可能是节日或婚礼等特殊场合不可或缺的一部分。随着时间的发展，纱巾也逐渐融入了现代时尚潮流之中，成为跨越年龄、性别和文化的流行元素。</w:t>
      </w:r>
    </w:p>
    <w:p w14:paraId="56590044" w14:textId="77777777" w:rsidR="00151F3B" w:rsidRDefault="00151F3B">
      <w:pPr>
        <w:rPr>
          <w:rFonts w:hint="eastAsia"/>
        </w:rPr>
      </w:pPr>
    </w:p>
    <w:p w14:paraId="603078E8" w14:textId="77777777" w:rsidR="00151F3B" w:rsidRDefault="00151F3B">
      <w:pPr>
        <w:rPr>
          <w:rFonts w:hint="eastAsia"/>
        </w:rPr>
      </w:pPr>
    </w:p>
    <w:p w14:paraId="6544003D" w14:textId="77777777" w:rsidR="00151F3B" w:rsidRDefault="00151F3B">
      <w:pPr>
        <w:rPr>
          <w:rFonts w:hint="eastAsia"/>
        </w:rPr>
      </w:pPr>
      <w:r>
        <w:rPr>
          <w:rFonts w:hint="eastAsia"/>
        </w:rPr>
        <w:t>如何选择适合自己的纱巾</w:t>
      </w:r>
    </w:p>
    <w:p w14:paraId="70BCA2A5" w14:textId="77777777" w:rsidR="00151F3B" w:rsidRDefault="00151F3B">
      <w:pPr>
        <w:rPr>
          <w:rFonts w:hint="eastAsia"/>
        </w:rPr>
      </w:pPr>
      <w:r>
        <w:rPr>
          <w:rFonts w:hint="eastAsia"/>
        </w:rPr>
        <w:t>挑选纱巾时，考虑的因素包括但不限于颜色、材质以及尺寸。颜色的选择应考虑到与自己衣橱中衣物的搭配性，以便于创造多种穿搭风格。材质方面，天然纤维如丝绸、羊毛通常提供更好的触感和保暖性，而合成纤维则可能更耐用且易于护理。尺寸也是一个不可忽视的因素，较大的纱巾可以提供更多样的穿戴方式，而较小的款式则更适合简洁利落的造型。</w:t>
      </w:r>
    </w:p>
    <w:p w14:paraId="36C7A4CF" w14:textId="77777777" w:rsidR="00151F3B" w:rsidRDefault="00151F3B">
      <w:pPr>
        <w:rPr>
          <w:rFonts w:hint="eastAsia"/>
        </w:rPr>
      </w:pPr>
    </w:p>
    <w:p w14:paraId="40F1AC89" w14:textId="77777777" w:rsidR="00151F3B" w:rsidRDefault="00151F3B">
      <w:pPr>
        <w:rPr>
          <w:rFonts w:hint="eastAsia"/>
        </w:rPr>
      </w:pPr>
    </w:p>
    <w:p w14:paraId="299FCD40" w14:textId="77777777" w:rsidR="00151F3B" w:rsidRDefault="00151F3B">
      <w:pPr>
        <w:rPr>
          <w:rFonts w:hint="eastAsia"/>
        </w:rPr>
      </w:pPr>
      <w:r>
        <w:rPr>
          <w:rFonts w:hint="eastAsia"/>
        </w:rPr>
        <w:t>纱巾的保养与存储</w:t>
      </w:r>
    </w:p>
    <w:p w14:paraId="2AE2B25B" w14:textId="77777777" w:rsidR="00151F3B" w:rsidRDefault="00151F3B">
      <w:pPr>
        <w:rPr>
          <w:rFonts w:hint="eastAsia"/>
        </w:rPr>
      </w:pPr>
      <w:r>
        <w:rPr>
          <w:rFonts w:hint="eastAsia"/>
        </w:rPr>
        <w:t>正确的保养方法能够延长纱巾的使用寿命。阅读并遵循纱巾上的洗涤说明是非常重要的。大多数高质量的纱巾建议干洗以避免损坏其精细的材质。如果可以选择手洗，则需使用温和的洗涤剂，并确保在晾干过程中避免直接的日晒以防褪色。存储时，最好将纱巾平整放置或轻轻卷起，避免悬挂以免拉伸变形。</w:t>
      </w:r>
    </w:p>
    <w:p w14:paraId="3573A735" w14:textId="77777777" w:rsidR="00151F3B" w:rsidRDefault="00151F3B">
      <w:pPr>
        <w:rPr>
          <w:rFonts w:hint="eastAsia"/>
        </w:rPr>
      </w:pPr>
    </w:p>
    <w:p w14:paraId="79F072DD" w14:textId="77777777" w:rsidR="00151F3B" w:rsidRDefault="00151F3B">
      <w:pPr>
        <w:rPr>
          <w:rFonts w:hint="eastAsia"/>
        </w:rPr>
      </w:pPr>
    </w:p>
    <w:p w14:paraId="217EE9A6" w14:textId="77777777" w:rsidR="00151F3B" w:rsidRDefault="00151F3B">
      <w:pPr>
        <w:rPr>
          <w:rFonts w:hint="eastAsia"/>
        </w:rPr>
      </w:pPr>
      <w:r>
        <w:rPr>
          <w:rFonts w:hint="eastAsia"/>
        </w:rPr>
        <w:t>纱巾的多功能用途</w:t>
      </w:r>
    </w:p>
    <w:p w14:paraId="61B1BDCD" w14:textId="77777777" w:rsidR="00151F3B" w:rsidRDefault="00151F3B">
      <w:pPr>
        <w:rPr>
          <w:rFonts w:hint="eastAsia"/>
        </w:rPr>
      </w:pPr>
      <w:r>
        <w:rPr>
          <w:rFonts w:hint="eastAsia"/>
        </w:rPr>
        <w:t>除了作为颈部饰品之外，纱巾还拥有多种创意用途。它可以被巧妙地转变为头饰、手袋装饰甚至是临时的面罩。在一些情况下，纱巾还可以用作腰带或臂章来增添独特的风格。这种多样性使得纱巾成为了旅行者和时尚爱好者的理想伴侣，只需携带一条纱巾，便能在不同场合间轻松转换风格。</w:t>
      </w:r>
    </w:p>
    <w:p w14:paraId="62FF8E9A" w14:textId="77777777" w:rsidR="00151F3B" w:rsidRDefault="00151F3B">
      <w:pPr>
        <w:rPr>
          <w:rFonts w:hint="eastAsia"/>
        </w:rPr>
      </w:pPr>
    </w:p>
    <w:p w14:paraId="274F6BC2" w14:textId="77777777" w:rsidR="00151F3B" w:rsidRDefault="00151F3B">
      <w:pPr>
        <w:rPr>
          <w:rFonts w:hint="eastAsia"/>
        </w:rPr>
      </w:pPr>
    </w:p>
    <w:p w14:paraId="05798DD4" w14:textId="77777777" w:rsidR="00151F3B" w:rsidRDefault="00151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48DEF" w14:textId="2CE5C313" w:rsidR="00B154AE" w:rsidRDefault="00B154AE"/>
    <w:sectPr w:rsidR="00B15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AE"/>
    <w:rsid w:val="00151F3B"/>
    <w:rsid w:val="00B154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E16BC-EA6A-431F-823F-8CF8E29B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