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B093A" w14:textId="77777777" w:rsidR="00357F0E" w:rsidRDefault="00357F0E">
      <w:pPr>
        <w:rPr>
          <w:rFonts w:hint="eastAsia"/>
        </w:rPr>
      </w:pPr>
    </w:p>
    <w:p w14:paraId="6E5FE528" w14:textId="77777777" w:rsidR="00357F0E" w:rsidRDefault="00357F0E">
      <w:pPr>
        <w:rPr>
          <w:rFonts w:hint="eastAsia"/>
        </w:rPr>
      </w:pPr>
      <w:r>
        <w:rPr>
          <w:rFonts w:hint="eastAsia"/>
        </w:rPr>
        <w:t>绕的拼音部首</w:t>
      </w:r>
    </w:p>
    <w:p w14:paraId="10507161" w14:textId="77777777" w:rsidR="00357F0E" w:rsidRDefault="00357F0E">
      <w:pPr>
        <w:rPr>
          <w:rFonts w:hint="eastAsia"/>
        </w:rPr>
      </w:pPr>
      <w:r>
        <w:rPr>
          <w:rFonts w:hint="eastAsia"/>
        </w:rPr>
        <w:t>在汉字的学习过程中，了解每个字的构成元素是非常重要的。今天我们要探讨的是“绕”字的拼音和部首。“绕”是一个常见的汉字，在日常生活中的使用频率相当高，尤其是在描述环绕、旋转等动作时。这个字不仅承载着丰富的语义信息，其构造也体现了汉字独特的美学与逻辑。</w:t>
      </w:r>
    </w:p>
    <w:p w14:paraId="00B30159" w14:textId="77777777" w:rsidR="00357F0E" w:rsidRDefault="00357F0E">
      <w:pPr>
        <w:rPr>
          <w:rFonts w:hint="eastAsia"/>
        </w:rPr>
      </w:pPr>
    </w:p>
    <w:p w14:paraId="41490704" w14:textId="77777777" w:rsidR="00357F0E" w:rsidRDefault="00357F0E">
      <w:pPr>
        <w:rPr>
          <w:rFonts w:hint="eastAsia"/>
        </w:rPr>
      </w:pPr>
    </w:p>
    <w:p w14:paraId="5188EC32" w14:textId="77777777" w:rsidR="00357F0E" w:rsidRDefault="00357F0E">
      <w:pPr>
        <w:rPr>
          <w:rFonts w:hint="eastAsia"/>
        </w:rPr>
      </w:pPr>
      <w:r>
        <w:rPr>
          <w:rFonts w:hint="eastAsia"/>
        </w:rPr>
        <w:t>拼音部分</w:t>
      </w:r>
    </w:p>
    <w:p w14:paraId="613AA882" w14:textId="77777777" w:rsidR="00357F0E" w:rsidRDefault="00357F0E">
      <w:pPr>
        <w:rPr>
          <w:rFonts w:hint="eastAsia"/>
        </w:rPr>
      </w:pPr>
      <w:r>
        <w:rPr>
          <w:rFonts w:hint="eastAsia"/>
        </w:rPr>
        <w:t>“绕”的拼音是“rào”。在汉语拼音系统中，这个音节属于二声，发音时要注意声音的上升调型。学习汉字的拼音对于掌握汉语口语至关重要，因为它帮助我们准确地发出每个字的读音。正确掌握拼音有助于提高汉字的记忆效率，通过拼音联想法，可以更容易地记住复杂的汉字。</w:t>
      </w:r>
    </w:p>
    <w:p w14:paraId="4156B1C5" w14:textId="77777777" w:rsidR="00357F0E" w:rsidRDefault="00357F0E">
      <w:pPr>
        <w:rPr>
          <w:rFonts w:hint="eastAsia"/>
        </w:rPr>
      </w:pPr>
    </w:p>
    <w:p w14:paraId="1D5965FC" w14:textId="77777777" w:rsidR="00357F0E" w:rsidRDefault="00357F0E">
      <w:pPr>
        <w:rPr>
          <w:rFonts w:hint="eastAsia"/>
        </w:rPr>
      </w:pPr>
    </w:p>
    <w:p w14:paraId="63A8337E" w14:textId="77777777" w:rsidR="00357F0E" w:rsidRDefault="00357F0E">
      <w:pPr>
        <w:rPr>
          <w:rFonts w:hint="eastAsia"/>
        </w:rPr>
      </w:pPr>
      <w:r>
        <w:rPr>
          <w:rFonts w:hint="eastAsia"/>
        </w:rPr>
        <w:t>部首解析</w:t>
      </w:r>
    </w:p>
    <w:p w14:paraId="25F62945" w14:textId="77777777" w:rsidR="00357F0E" w:rsidRDefault="00357F0E">
      <w:pPr>
        <w:rPr>
          <w:rFonts w:hint="eastAsia"/>
        </w:rPr>
      </w:pPr>
      <w:r>
        <w:rPr>
          <w:rFonts w:hint="eastAsia"/>
        </w:rPr>
        <w:t>关于“绕”字的部首，它属于“纟”部，这个部首通常与丝线、纺织等相关，暗示了“绕”字可能与这些领域有着某种联系。实际上，“绕”的原始意义确实与丝线缠绕有关，后来扩展到指代任何形式的环绕或旋转动作。部首作为汉字的一个重要组成部分，它不仅有助于分类和检索汉字，还能够提供一定的语义线索，帮助理解字义。</w:t>
      </w:r>
    </w:p>
    <w:p w14:paraId="005F0F79" w14:textId="77777777" w:rsidR="00357F0E" w:rsidRDefault="00357F0E">
      <w:pPr>
        <w:rPr>
          <w:rFonts w:hint="eastAsia"/>
        </w:rPr>
      </w:pPr>
    </w:p>
    <w:p w14:paraId="3242E065" w14:textId="77777777" w:rsidR="00357F0E" w:rsidRDefault="00357F0E">
      <w:pPr>
        <w:rPr>
          <w:rFonts w:hint="eastAsia"/>
        </w:rPr>
      </w:pPr>
    </w:p>
    <w:p w14:paraId="11AC9E0C" w14:textId="77777777" w:rsidR="00357F0E" w:rsidRDefault="00357F0E">
      <w:pPr>
        <w:rPr>
          <w:rFonts w:hint="eastAsia"/>
        </w:rPr>
      </w:pPr>
      <w:r>
        <w:rPr>
          <w:rFonts w:hint="eastAsia"/>
        </w:rPr>
        <w:t>文化内涵</w:t>
      </w:r>
    </w:p>
    <w:p w14:paraId="33384CAF" w14:textId="77777777" w:rsidR="00357F0E" w:rsidRDefault="00357F0E">
      <w:pPr>
        <w:rPr>
          <w:rFonts w:hint="eastAsia"/>
        </w:rPr>
      </w:pPr>
      <w:r>
        <w:rPr>
          <w:rFonts w:hint="eastAsia"/>
        </w:rPr>
        <w:t>在中国传统文化中，“绕”字不仅仅表示物理上的环绕，它还被赋予了许多象征意义。例如，在风水学说里，水流环绕的地方被认为是吉祥之地；在文学作品中，“绕”往往用来描绘一种婉转、曲折的情感表达方式。这种多维度的含义使得“绕”字在不同的场合下展现出丰富多彩的文化魅力。</w:t>
      </w:r>
    </w:p>
    <w:p w14:paraId="3CA792C3" w14:textId="77777777" w:rsidR="00357F0E" w:rsidRDefault="00357F0E">
      <w:pPr>
        <w:rPr>
          <w:rFonts w:hint="eastAsia"/>
        </w:rPr>
      </w:pPr>
    </w:p>
    <w:p w14:paraId="7D8DE456" w14:textId="77777777" w:rsidR="00357F0E" w:rsidRDefault="00357F0E">
      <w:pPr>
        <w:rPr>
          <w:rFonts w:hint="eastAsia"/>
        </w:rPr>
      </w:pPr>
    </w:p>
    <w:p w14:paraId="3A781ED1" w14:textId="77777777" w:rsidR="00357F0E" w:rsidRDefault="00357F0E">
      <w:pPr>
        <w:rPr>
          <w:rFonts w:hint="eastAsia"/>
        </w:rPr>
      </w:pPr>
      <w:r>
        <w:rPr>
          <w:rFonts w:hint="eastAsia"/>
        </w:rPr>
        <w:t>实际应用</w:t>
      </w:r>
    </w:p>
    <w:p w14:paraId="019477CD" w14:textId="77777777" w:rsidR="00357F0E" w:rsidRDefault="00357F0E">
      <w:pPr>
        <w:rPr>
          <w:rFonts w:hint="eastAsia"/>
        </w:rPr>
      </w:pPr>
      <w:r>
        <w:rPr>
          <w:rFonts w:hint="eastAsia"/>
        </w:rPr>
        <w:t>在现代汉语中，“绕”字的应用非常广泛，无论是口头交流还是书面写作都能见到它的身影。比如，“绕路”指的是不直接到达目的地而选择迂回的路径，“绕圈子”则常用来比喻说话或做事时不直接切入主题。了解这些用法不仅有助于提高语言能力，还能更深入地理解中国文化和社会习俗。</w:t>
      </w:r>
    </w:p>
    <w:p w14:paraId="0DEC6DF6" w14:textId="77777777" w:rsidR="00357F0E" w:rsidRDefault="00357F0E">
      <w:pPr>
        <w:rPr>
          <w:rFonts w:hint="eastAsia"/>
        </w:rPr>
      </w:pPr>
    </w:p>
    <w:p w14:paraId="29356C46" w14:textId="77777777" w:rsidR="00357F0E" w:rsidRDefault="00357F0E">
      <w:pPr>
        <w:rPr>
          <w:rFonts w:hint="eastAsia"/>
        </w:rPr>
      </w:pPr>
    </w:p>
    <w:p w14:paraId="4968CCE5" w14:textId="77777777" w:rsidR="00357F0E" w:rsidRDefault="00357F0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B6ADCB" w14:textId="018794EC" w:rsidR="00ED2F49" w:rsidRDefault="00ED2F49"/>
    <w:sectPr w:rsidR="00ED2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49"/>
    <w:rsid w:val="00357F0E"/>
    <w:rsid w:val="00B42149"/>
    <w:rsid w:val="00ED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62A1E-5B14-4303-9A02-0D73588B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