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12DD" w14:textId="77777777" w:rsidR="0041755A" w:rsidRDefault="0041755A">
      <w:pPr>
        <w:rPr>
          <w:rFonts w:hint="eastAsia"/>
        </w:rPr>
      </w:pPr>
    </w:p>
    <w:p w14:paraId="4F52BD6E" w14:textId="77777777" w:rsidR="0041755A" w:rsidRDefault="0041755A">
      <w:pPr>
        <w:rPr>
          <w:rFonts w:hint="eastAsia"/>
        </w:rPr>
      </w:pPr>
      <w:r>
        <w:rPr>
          <w:rFonts w:hint="eastAsia"/>
        </w:rPr>
        <w:t>绵延不衰的拼音</w:t>
      </w:r>
    </w:p>
    <w:p w14:paraId="32D66EC8" w14:textId="77777777" w:rsidR="0041755A" w:rsidRDefault="0041755A">
      <w:pPr>
        <w:rPr>
          <w:rFonts w:hint="eastAsia"/>
        </w:rPr>
      </w:pPr>
      <w:r>
        <w:rPr>
          <w:rFonts w:hint="eastAsia"/>
        </w:rPr>
        <w:t>“绵延不衰”这一成语，用以形容事物或现象持续存在、发展，并且没有衰退的迹象。其拼音为“mián yán bù shuāi”，其中，“绵”字读作 mián，表示连续不断；“延”字读作 yán，意为延伸；“不”字读作 bù，表示否定；“衰”字读作 shuāi，意味着衰退或减弱。这个词语形象地描绘了一种状态或过程，它在汉语中被广泛用来描述文化、传统、艺术形式以及各种社会现象等。</w:t>
      </w:r>
    </w:p>
    <w:p w14:paraId="1C3F31EC" w14:textId="77777777" w:rsidR="0041755A" w:rsidRDefault="0041755A">
      <w:pPr>
        <w:rPr>
          <w:rFonts w:hint="eastAsia"/>
        </w:rPr>
      </w:pPr>
    </w:p>
    <w:p w14:paraId="0190D2A8" w14:textId="77777777" w:rsidR="0041755A" w:rsidRDefault="0041755A">
      <w:pPr>
        <w:rPr>
          <w:rFonts w:hint="eastAsia"/>
        </w:rPr>
      </w:pPr>
    </w:p>
    <w:p w14:paraId="699F9D62" w14:textId="77777777" w:rsidR="0041755A" w:rsidRDefault="0041755A">
      <w:pPr>
        <w:rPr>
          <w:rFonts w:hint="eastAsia"/>
        </w:rPr>
      </w:pPr>
      <w:r>
        <w:rPr>
          <w:rFonts w:hint="eastAsia"/>
        </w:rPr>
        <w:t>文化的延续与传播</w:t>
      </w:r>
    </w:p>
    <w:p w14:paraId="4AFB05A8" w14:textId="77777777" w:rsidR="0041755A" w:rsidRDefault="0041755A">
      <w:pPr>
        <w:rPr>
          <w:rFonts w:hint="eastAsia"/>
        </w:rPr>
      </w:pPr>
      <w:r>
        <w:rPr>
          <w:rFonts w:hint="eastAsia"/>
        </w:rPr>
        <w:t>在中国悠久的历史长河中，许多传统文化元素展现了“绵延不衰”的生命力。例如，中国的书法艺术自古以来就是文化交流的重要载体，从古代的甲骨文到现代的各种字体风格，书法不仅是一种书写方式，更是一门深邃的艺术。书法家们通过笔墨纸砚传达个人情感和审美观念，使得这门艺术形式历经千年依然生机勃勃。汉字的演变与发展见证了中华民族智慧的结晶，同时也促进了不同地区间的文化交流与融合。</w:t>
      </w:r>
    </w:p>
    <w:p w14:paraId="082EE8C2" w14:textId="77777777" w:rsidR="0041755A" w:rsidRDefault="0041755A">
      <w:pPr>
        <w:rPr>
          <w:rFonts w:hint="eastAsia"/>
        </w:rPr>
      </w:pPr>
    </w:p>
    <w:p w14:paraId="53AF5031" w14:textId="77777777" w:rsidR="0041755A" w:rsidRDefault="0041755A">
      <w:pPr>
        <w:rPr>
          <w:rFonts w:hint="eastAsia"/>
        </w:rPr>
      </w:pPr>
    </w:p>
    <w:p w14:paraId="420712CE" w14:textId="77777777" w:rsidR="0041755A" w:rsidRDefault="0041755A">
      <w:pPr>
        <w:rPr>
          <w:rFonts w:hint="eastAsia"/>
        </w:rPr>
      </w:pPr>
      <w:r>
        <w:rPr>
          <w:rFonts w:hint="eastAsia"/>
        </w:rPr>
        <w:t>传统节日的魅力</w:t>
      </w:r>
    </w:p>
    <w:p w14:paraId="09EB325C" w14:textId="77777777" w:rsidR="0041755A" w:rsidRDefault="0041755A">
      <w:pPr>
        <w:rPr>
          <w:rFonts w:hint="eastAsia"/>
        </w:rPr>
      </w:pPr>
      <w:r>
        <w:rPr>
          <w:rFonts w:hint="eastAsia"/>
        </w:rPr>
        <w:t>中国传统节日如春节、端午节、中秋节等，也是“绵延不衰”的典型代表。这些节日承载着丰富的历史文化内涵，每个节日都有其独特的庆祝方式和意义。比如春节期间，人们会进行大扫除、贴春联、放鞭炮等活动，以此来驱邪避灾、迎接新的一年到来。而端午节则是为了纪念爱国诗人屈原，期间有赛龙舟、吃粽子等习俗。这些活动不仅丰富了人们的日常生活，也加强了社区间的联系，传承了民族精神。</w:t>
      </w:r>
    </w:p>
    <w:p w14:paraId="20097D5D" w14:textId="77777777" w:rsidR="0041755A" w:rsidRDefault="0041755A">
      <w:pPr>
        <w:rPr>
          <w:rFonts w:hint="eastAsia"/>
        </w:rPr>
      </w:pPr>
    </w:p>
    <w:p w14:paraId="5697D6A5" w14:textId="77777777" w:rsidR="0041755A" w:rsidRDefault="0041755A">
      <w:pPr>
        <w:rPr>
          <w:rFonts w:hint="eastAsia"/>
        </w:rPr>
      </w:pPr>
    </w:p>
    <w:p w14:paraId="4D6AA539" w14:textId="77777777" w:rsidR="0041755A" w:rsidRDefault="0041755A">
      <w:pPr>
        <w:rPr>
          <w:rFonts w:hint="eastAsia"/>
        </w:rPr>
      </w:pPr>
      <w:r>
        <w:rPr>
          <w:rFonts w:hint="eastAsia"/>
        </w:rPr>
        <w:t>艺术形式的传承</w:t>
      </w:r>
    </w:p>
    <w:p w14:paraId="452652A3" w14:textId="77777777" w:rsidR="0041755A" w:rsidRDefault="0041755A">
      <w:pPr>
        <w:rPr>
          <w:rFonts w:hint="eastAsia"/>
        </w:rPr>
      </w:pPr>
      <w:r>
        <w:rPr>
          <w:rFonts w:hint="eastAsia"/>
        </w:rPr>
        <w:t>除了文化和节日外，中国传统的艺术形式如京剧、昆曲等同样体现了“绵延不衰”。京剧作为中国国粹之一，以其独特的唱腔、表演风格及丰富的剧目深受国内外观众的喜爱。它通过一代又一代艺人的口传心授得以保存和发展，即使在现代社会，京剧仍然活跃于舞台之上，成为连接古今的艺术桥梁。昆曲则以其优雅细腻的音乐和舞蹈著称，被誉为“百戏之祖”。近年来，随着对非物质文化遗产保护意识的提高，昆曲得到了更多的关注和支持，确保了这一古老艺术形式能够继续流传下去。</w:t>
      </w:r>
    </w:p>
    <w:p w14:paraId="46509A67" w14:textId="77777777" w:rsidR="0041755A" w:rsidRDefault="0041755A">
      <w:pPr>
        <w:rPr>
          <w:rFonts w:hint="eastAsia"/>
        </w:rPr>
      </w:pPr>
    </w:p>
    <w:p w14:paraId="41E69EE7" w14:textId="77777777" w:rsidR="0041755A" w:rsidRDefault="0041755A">
      <w:pPr>
        <w:rPr>
          <w:rFonts w:hint="eastAsia"/>
        </w:rPr>
      </w:pPr>
    </w:p>
    <w:p w14:paraId="689C5ABA" w14:textId="77777777" w:rsidR="0041755A" w:rsidRDefault="0041755A">
      <w:pPr>
        <w:rPr>
          <w:rFonts w:hint="eastAsia"/>
        </w:rPr>
      </w:pPr>
      <w:r>
        <w:rPr>
          <w:rFonts w:hint="eastAsia"/>
        </w:rPr>
        <w:t>最后的总结</w:t>
      </w:r>
    </w:p>
    <w:p w14:paraId="3D1C3B19" w14:textId="77777777" w:rsidR="0041755A" w:rsidRDefault="0041755A">
      <w:pPr>
        <w:rPr>
          <w:rFonts w:hint="eastAsia"/>
        </w:rPr>
      </w:pPr>
      <w:r>
        <w:rPr>
          <w:rFonts w:hint="eastAsia"/>
        </w:rPr>
        <w:t>“绵延不衰”不仅仅是对某种现象或事物状态的描述，更是对中国传统文化强大生命力的一种赞美。无论是古老的书法艺术、丰富多彩的传统节日还是精妙绝伦的戏曲表演，它们都在各自的领域内保持着旺盛的生命力，不断地影响着新一代中国人，同时也向世界展示了中华文化的独特魅力。随着时间的推移，我们有理由相信，这些珍贵的文化遗产将继续发扬光大，成为连接过去与未来的纽带。</w:t>
      </w:r>
    </w:p>
    <w:p w14:paraId="4010486E" w14:textId="77777777" w:rsidR="0041755A" w:rsidRDefault="0041755A">
      <w:pPr>
        <w:rPr>
          <w:rFonts w:hint="eastAsia"/>
        </w:rPr>
      </w:pPr>
    </w:p>
    <w:p w14:paraId="59B82F43" w14:textId="77777777" w:rsidR="0041755A" w:rsidRDefault="0041755A">
      <w:pPr>
        <w:rPr>
          <w:rFonts w:hint="eastAsia"/>
        </w:rPr>
      </w:pPr>
    </w:p>
    <w:p w14:paraId="63B8BB21" w14:textId="77777777" w:rsidR="0041755A" w:rsidRDefault="0041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E18FF" w14:textId="59F33EB0" w:rsidR="00D5302F" w:rsidRDefault="00D5302F"/>
    <w:sectPr w:rsidR="00D5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2F"/>
    <w:rsid w:val="0041755A"/>
    <w:rsid w:val="00B42149"/>
    <w:rsid w:val="00D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9B34-7E64-4604-AA48-A0088C2E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