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5239C" w14:textId="77777777" w:rsidR="0081245B" w:rsidRDefault="0081245B">
      <w:pPr>
        <w:rPr>
          <w:rFonts w:hint="eastAsia"/>
        </w:rPr>
      </w:pPr>
    </w:p>
    <w:p w14:paraId="7DC79569" w14:textId="77777777" w:rsidR="0081245B" w:rsidRDefault="0081245B">
      <w:pPr>
        <w:rPr>
          <w:rFonts w:hint="eastAsia"/>
        </w:rPr>
      </w:pPr>
      <w:r>
        <w:rPr>
          <w:rFonts w:hint="eastAsia"/>
        </w:rPr>
        <w:t>茅台酒的拼音什么意思</w:t>
      </w:r>
    </w:p>
    <w:p w14:paraId="7EF667C4" w14:textId="77777777" w:rsidR="0081245B" w:rsidRDefault="0081245B">
      <w:pPr>
        <w:rPr>
          <w:rFonts w:hint="eastAsia"/>
        </w:rPr>
      </w:pPr>
      <w:r>
        <w:rPr>
          <w:rFonts w:hint="eastAsia"/>
        </w:rPr>
        <w:t>茅台酒，作为中国的一种传统名酒，以其独特的酿造工艺和深厚的文化底蕴享誉世界。对于许多人来说，“茅台”这个名字或许只是一个品牌标识，但深入了解其背后的文化与历史，则会发现更多有趣的细节。其中，“茅台”的拼音“Máo Tái”不仅代表了一种酒的名字，更蕴含了丰富的文化意义。</w:t>
      </w:r>
    </w:p>
    <w:p w14:paraId="32E0EEC6" w14:textId="77777777" w:rsidR="0081245B" w:rsidRDefault="0081245B">
      <w:pPr>
        <w:rPr>
          <w:rFonts w:hint="eastAsia"/>
        </w:rPr>
      </w:pPr>
    </w:p>
    <w:p w14:paraId="5E499F20" w14:textId="77777777" w:rsidR="0081245B" w:rsidRDefault="0081245B">
      <w:pPr>
        <w:rPr>
          <w:rFonts w:hint="eastAsia"/>
        </w:rPr>
      </w:pPr>
    </w:p>
    <w:p w14:paraId="12AF2979" w14:textId="77777777" w:rsidR="0081245B" w:rsidRDefault="0081245B">
      <w:pPr>
        <w:rPr>
          <w:rFonts w:hint="eastAsia"/>
        </w:rPr>
      </w:pPr>
      <w:r>
        <w:rPr>
          <w:rFonts w:hint="eastAsia"/>
        </w:rPr>
        <w:t>茅台之源起</w:t>
      </w:r>
    </w:p>
    <w:p w14:paraId="68FECE59" w14:textId="77777777" w:rsidR="0081245B" w:rsidRDefault="0081245B">
      <w:pPr>
        <w:rPr>
          <w:rFonts w:hint="eastAsia"/>
        </w:rPr>
      </w:pPr>
      <w:r>
        <w:rPr>
          <w:rFonts w:hint="eastAsia"/>
        </w:rPr>
        <w:t>茅台酒产自贵州省仁怀市茅台镇，这个地方位于赤水河畔，因其特殊的地理环境和气候条件，为酿造高质量的白酒提供了得天独厚的优势。“茅台”的拼音来源于地名茅台镇，而这个地名则有着悠久的历史背景。根据记载，“茅台”这一名称最早可以追溯到古代，它原本是指一种草帽，即“茅”指的是茅草，“台”则是指高台或高地，形象地描述了茅台镇所处位置的特点。</w:t>
      </w:r>
    </w:p>
    <w:p w14:paraId="1752725B" w14:textId="77777777" w:rsidR="0081245B" w:rsidRDefault="0081245B">
      <w:pPr>
        <w:rPr>
          <w:rFonts w:hint="eastAsia"/>
        </w:rPr>
      </w:pPr>
    </w:p>
    <w:p w14:paraId="1BB792C7" w14:textId="77777777" w:rsidR="0081245B" w:rsidRDefault="0081245B">
      <w:pPr>
        <w:rPr>
          <w:rFonts w:hint="eastAsia"/>
        </w:rPr>
      </w:pPr>
    </w:p>
    <w:p w14:paraId="0085B2E8" w14:textId="77777777" w:rsidR="0081245B" w:rsidRDefault="0081245B">
      <w:pPr>
        <w:rPr>
          <w:rFonts w:hint="eastAsia"/>
        </w:rPr>
      </w:pPr>
      <w:r>
        <w:rPr>
          <w:rFonts w:hint="eastAsia"/>
        </w:rPr>
        <w:t>拼音背后的深层含义</w:t>
      </w:r>
    </w:p>
    <w:p w14:paraId="63560933" w14:textId="77777777" w:rsidR="0081245B" w:rsidRDefault="0081245B">
      <w:pPr>
        <w:rPr>
          <w:rFonts w:hint="eastAsia"/>
        </w:rPr>
      </w:pPr>
      <w:r>
        <w:rPr>
          <w:rFonts w:hint="eastAsia"/>
        </w:rPr>
        <w:t>在汉语拼音中，“Máo Tái”直接反映了茅台镇的地名发音。然而，从文化角度来看，这两个简单的音节承载着更多的象征意义。“茅台”二字体现了中国人对自然界的敬畏之情，以及利用自然资源创造美好事物的能力。随着茅台酒逐渐成为中华文化的代表之一，它的名字也成为了品质、文化和传统的象征。通过茅台酒，人们不仅可以品味到美酒的独特风味，更能感受到中国传统文化的深邃魅力。</w:t>
      </w:r>
    </w:p>
    <w:p w14:paraId="368F7D87" w14:textId="77777777" w:rsidR="0081245B" w:rsidRDefault="0081245B">
      <w:pPr>
        <w:rPr>
          <w:rFonts w:hint="eastAsia"/>
        </w:rPr>
      </w:pPr>
    </w:p>
    <w:p w14:paraId="679E9E76" w14:textId="77777777" w:rsidR="0081245B" w:rsidRDefault="0081245B">
      <w:pPr>
        <w:rPr>
          <w:rFonts w:hint="eastAsia"/>
        </w:rPr>
      </w:pPr>
    </w:p>
    <w:p w14:paraId="59BB7817" w14:textId="77777777" w:rsidR="0081245B" w:rsidRDefault="0081245B">
      <w:pPr>
        <w:rPr>
          <w:rFonts w:hint="eastAsia"/>
        </w:rPr>
      </w:pPr>
      <w:r>
        <w:rPr>
          <w:rFonts w:hint="eastAsia"/>
        </w:rPr>
        <w:t>茅台酒的国际影响</w:t>
      </w:r>
    </w:p>
    <w:p w14:paraId="42EDF759" w14:textId="77777777" w:rsidR="0081245B" w:rsidRDefault="0081245B">
      <w:pPr>
        <w:rPr>
          <w:rFonts w:hint="eastAsia"/>
        </w:rPr>
      </w:pPr>
      <w:r>
        <w:rPr>
          <w:rFonts w:hint="eastAsia"/>
        </w:rPr>
        <w:t>在全球范围内，“Máo Tái”已经成为中国白酒的一个重要符号。无论是在国际宴会还是文化交流活动中，茅台酒都扮演着重要的角色。它不仅是中外友人交流情感、增进友谊的桥梁，更是中国文化走向世界的名片之一。因此，“Máo Tái”这简单的拼音，在某种程度上，已经超越了语言和文化的障碍，成为全球认识中国、了解中国文化的一扇窗口。</w:t>
      </w:r>
    </w:p>
    <w:p w14:paraId="5C1C8654" w14:textId="77777777" w:rsidR="0081245B" w:rsidRDefault="0081245B">
      <w:pPr>
        <w:rPr>
          <w:rFonts w:hint="eastAsia"/>
        </w:rPr>
      </w:pPr>
    </w:p>
    <w:p w14:paraId="159BD71D" w14:textId="77777777" w:rsidR="0081245B" w:rsidRDefault="0081245B">
      <w:pPr>
        <w:rPr>
          <w:rFonts w:hint="eastAsia"/>
        </w:rPr>
      </w:pPr>
    </w:p>
    <w:p w14:paraId="6600B10E" w14:textId="77777777" w:rsidR="0081245B" w:rsidRDefault="0081245B">
      <w:pPr>
        <w:rPr>
          <w:rFonts w:hint="eastAsia"/>
        </w:rPr>
      </w:pPr>
      <w:r>
        <w:rPr>
          <w:rFonts w:hint="eastAsia"/>
        </w:rPr>
        <w:t>最后的总结</w:t>
      </w:r>
    </w:p>
    <w:p w14:paraId="31D5F375" w14:textId="77777777" w:rsidR="0081245B" w:rsidRDefault="0081245B">
      <w:pPr>
        <w:rPr>
          <w:rFonts w:hint="eastAsia"/>
        </w:rPr>
      </w:pPr>
      <w:r>
        <w:rPr>
          <w:rFonts w:hint="eastAsia"/>
        </w:rPr>
        <w:t>“茅台”的拼音不仅仅是对一个地方或一种酒的名字的简单标注，它还蕴含着丰富的历史文化信息和深刻的社会价值。随着时代的发展，茅台酒及其背后的文化将继续在全球范围内传播和发展，让更多的人能够通过这一瓶酒，领略到中国传统文化的独特魅力。</w:t>
      </w:r>
    </w:p>
    <w:p w14:paraId="5A20C5FE" w14:textId="77777777" w:rsidR="0081245B" w:rsidRDefault="0081245B">
      <w:pPr>
        <w:rPr>
          <w:rFonts w:hint="eastAsia"/>
        </w:rPr>
      </w:pPr>
    </w:p>
    <w:p w14:paraId="7E12BB33" w14:textId="77777777" w:rsidR="0081245B" w:rsidRDefault="0081245B">
      <w:pPr>
        <w:rPr>
          <w:rFonts w:hint="eastAsia"/>
        </w:rPr>
      </w:pPr>
    </w:p>
    <w:p w14:paraId="5825FA48" w14:textId="77777777" w:rsidR="0081245B" w:rsidRDefault="00812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3FD8B" w14:textId="2FA49647" w:rsidR="00311A18" w:rsidRDefault="00311A18"/>
    <w:sectPr w:rsidR="0031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18"/>
    <w:rsid w:val="00311A18"/>
    <w:rsid w:val="008124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45DF8-4267-4DCE-92E4-BAC7E00D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